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D4B" w:rsidRPr="00002501" w:rsidRDefault="00A67D4B" w:rsidP="00A67D4B">
      <w:pPr>
        <w:spacing w:after="0"/>
        <w:jc w:val="right"/>
        <w:rPr>
          <w:rFonts w:ascii="Gill Sans MT" w:hAnsi="Gill Sans MT"/>
          <w:sz w:val="20"/>
        </w:rPr>
      </w:pPr>
      <w:r w:rsidRPr="00002501">
        <w:rPr>
          <w:rFonts w:ascii="Gill Sans MT" w:hAnsi="Gill Sans MT"/>
          <w:sz w:val="20"/>
        </w:rPr>
        <w:t>Fayol Inc. 0547824419</w:t>
      </w:r>
    </w:p>
    <w:p w:rsidR="00A67D4B" w:rsidRPr="00002501" w:rsidRDefault="00E3502C" w:rsidP="00A67D4B">
      <w:pPr>
        <w:spacing w:after="0"/>
        <w:jc w:val="center"/>
        <w:rPr>
          <w:rFonts w:ascii="Gill Sans MT" w:hAnsi="Gill Sans MT"/>
          <w:sz w:val="40"/>
        </w:rPr>
      </w:pPr>
      <w:r>
        <w:rPr>
          <w:rFonts w:ascii="Gill Sans MT" w:hAnsi="Gill Sans MT"/>
          <w:sz w:val="40"/>
        </w:rPr>
        <w:t>SECOND</w:t>
      </w:r>
      <w:r w:rsidR="00A67D4B">
        <w:rPr>
          <w:rFonts w:ascii="Gill Sans MT" w:hAnsi="Gill Sans MT"/>
          <w:sz w:val="40"/>
        </w:rPr>
        <w:t xml:space="preserve"> </w:t>
      </w:r>
      <w:r w:rsidR="00A67D4B" w:rsidRPr="00002501">
        <w:rPr>
          <w:rFonts w:ascii="Gill Sans MT" w:hAnsi="Gill Sans MT"/>
          <w:sz w:val="40"/>
        </w:rPr>
        <w:t xml:space="preserve">TERM </w:t>
      </w:r>
    </w:p>
    <w:p w:rsidR="00A67D4B" w:rsidRPr="00002501" w:rsidRDefault="00A67D4B" w:rsidP="00A67D4B">
      <w:pPr>
        <w:spacing w:after="0"/>
        <w:jc w:val="center"/>
        <w:rPr>
          <w:rFonts w:ascii="Gill Sans MT" w:hAnsi="Gill Sans MT"/>
          <w:sz w:val="36"/>
        </w:rPr>
      </w:pPr>
      <w:r>
        <w:rPr>
          <w:rFonts w:ascii="Gill Sans MT" w:hAnsi="Gill Sans MT"/>
          <w:sz w:val="36"/>
        </w:rPr>
        <w:t>WEEKLY LESSON NOTES – B9</w:t>
      </w:r>
    </w:p>
    <w:p w:rsidR="00A67D4B" w:rsidRPr="00002501" w:rsidRDefault="00A67D4B" w:rsidP="00A67D4B">
      <w:pPr>
        <w:spacing w:after="0"/>
        <w:jc w:val="center"/>
        <w:rPr>
          <w:rFonts w:ascii="Gill Sans MT" w:hAnsi="Gill Sans MT"/>
          <w:sz w:val="32"/>
        </w:rPr>
      </w:pPr>
      <w:r>
        <w:rPr>
          <w:rFonts w:ascii="Gill Sans MT" w:hAnsi="Gill Sans MT"/>
          <w:sz w:val="32"/>
        </w:rPr>
        <w:t>WEEK 4</w:t>
      </w:r>
    </w:p>
    <w:tbl>
      <w:tblPr>
        <w:tblStyle w:val="TableGrid"/>
        <w:tblW w:w="10260" w:type="dxa"/>
        <w:tblInd w:w="-365" w:type="dxa"/>
        <w:tblLayout w:type="fixed"/>
        <w:tblLook w:val="04A0" w:firstRow="1" w:lastRow="0" w:firstColumn="1" w:lastColumn="0" w:noHBand="0" w:noVBand="1"/>
      </w:tblPr>
      <w:tblGrid>
        <w:gridCol w:w="1920"/>
        <w:gridCol w:w="1134"/>
        <w:gridCol w:w="636"/>
        <w:gridCol w:w="2250"/>
        <w:gridCol w:w="895"/>
        <w:gridCol w:w="188"/>
        <w:gridCol w:w="1559"/>
        <w:gridCol w:w="598"/>
        <w:gridCol w:w="1080"/>
      </w:tblGrid>
      <w:tr w:rsidR="00E3502C" w:rsidRPr="00002501" w:rsidTr="00224D38">
        <w:trPr>
          <w:trHeight w:val="350"/>
        </w:trPr>
        <w:tc>
          <w:tcPr>
            <w:tcW w:w="3690" w:type="dxa"/>
            <w:gridSpan w:val="3"/>
            <w:shd w:val="clear" w:color="auto" w:fill="F2F2F2" w:themeFill="background1" w:themeFillShade="F2"/>
            <w:vAlign w:val="center"/>
          </w:tcPr>
          <w:p w:rsidR="00E3502C" w:rsidRPr="00562C06" w:rsidRDefault="00E3502C" w:rsidP="00224D38">
            <w:pPr>
              <w:rPr>
                <w:rFonts w:ascii="Gill Sans MT" w:eastAsia="Gill Sans MT" w:hAnsi="Gill Sans MT" w:cs="Gill Sans MT"/>
              </w:rPr>
            </w:pPr>
            <w:r w:rsidRPr="004E3F2E">
              <w:rPr>
                <w:rFonts w:ascii="Gill Sans MT" w:eastAsia="Gill Sans MT" w:hAnsi="Gill Sans MT" w:cs="Gill Sans MT"/>
                <w:b/>
              </w:rPr>
              <w:t xml:space="preserve">Week Ending: </w:t>
            </w:r>
            <w:r w:rsidR="00562C06">
              <w:rPr>
                <w:rFonts w:ascii="Gill Sans MT" w:eastAsia="Gill Sans MT" w:hAnsi="Gill Sans MT" w:cs="Gill Sans MT"/>
              </w:rPr>
              <w:t>02-02-2024</w:t>
            </w:r>
          </w:p>
        </w:tc>
        <w:tc>
          <w:tcPr>
            <w:tcW w:w="2250" w:type="dxa"/>
            <w:shd w:val="clear" w:color="auto" w:fill="F2F2F2" w:themeFill="background1" w:themeFillShade="F2"/>
            <w:vAlign w:val="center"/>
          </w:tcPr>
          <w:p w:rsidR="00E3502C" w:rsidRPr="00002501" w:rsidRDefault="00E3502C" w:rsidP="00224D38">
            <w:pPr>
              <w:rPr>
                <w:rFonts w:ascii="Gill Sans MT" w:hAnsi="Gill Sans MT" w:cs="Tahoma"/>
                <w:b/>
              </w:rPr>
            </w:pPr>
            <w:r w:rsidRPr="00002501">
              <w:rPr>
                <w:rFonts w:ascii="Gill Sans MT" w:hAnsi="Gill Sans MT" w:cs="Tahoma"/>
                <w:b/>
              </w:rPr>
              <w:t xml:space="preserve">DAY: </w:t>
            </w:r>
          </w:p>
        </w:tc>
        <w:tc>
          <w:tcPr>
            <w:tcW w:w="4320" w:type="dxa"/>
            <w:gridSpan w:val="5"/>
            <w:shd w:val="clear" w:color="auto" w:fill="F2F2F2" w:themeFill="background1" w:themeFillShade="F2"/>
            <w:vAlign w:val="center"/>
          </w:tcPr>
          <w:p w:rsidR="00E3502C" w:rsidRPr="00002501" w:rsidRDefault="00E3502C" w:rsidP="00224D38">
            <w:pPr>
              <w:rPr>
                <w:rFonts w:ascii="Gill Sans MT" w:hAnsi="Gill Sans MT" w:cs="Tahoma"/>
                <w:b/>
              </w:rPr>
            </w:pPr>
            <w:r w:rsidRPr="00002501">
              <w:rPr>
                <w:rFonts w:ascii="Gill Sans MT" w:hAnsi="Gill Sans MT" w:cs="Tahoma"/>
                <w:b/>
              </w:rPr>
              <w:t xml:space="preserve">Subject: </w:t>
            </w:r>
            <w:r w:rsidRPr="00002501">
              <w:rPr>
                <w:rFonts w:ascii="Gill Sans MT" w:hAnsi="Gill Sans MT"/>
              </w:rPr>
              <w:t>Computing</w:t>
            </w:r>
          </w:p>
        </w:tc>
      </w:tr>
      <w:tr w:rsidR="00E3502C" w:rsidRPr="00002501" w:rsidTr="00436E10">
        <w:trPr>
          <w:trHeight w:val="430"/>
        </w:trPr>
        <w:tc>
          <w:tcPr>
            <w:tcW w:w="5940" w:type="dxa"/>
            <w:gridSpan w:val="4"/>
            <w:shd w:val="clear" w:color="auto" w:fill="F2F2F2" w:themeFill="background1" w:themeFillShade="F2"/>
            <w:vAlign w:val="center"/>
          </w:tcPr>
          <w:p w:rsidR="00E3502C" w:rsidRPr="00002501" w:rsidRDefault="00E3502C" w:rsidP="00224D38">
            <w:pPr>
              <w:rPr>
                <w:rFonts w:ascii="Gill Sans MT" w:hAnsi="Gill Sans MT" w:cs="Tahoma"/>
                <w:b/>
              </w:rPr>
            </w:pPr>
            <w:r w:rsidRPr="00002501">
              <w:rPr>
                <w:rFonts w:ascii="Gill Sans MT" w:hAnsi="Gill Sans MT" w:cs="Tahoma"/>
                <w:b/>
              </w:rPr>
              <w:t>Duration: 6</w:t>
            </w:r>
            <w:r w:rsidRPr="00002501">
              <w:rPr>
                <w:rFonts w:ascii="Gill Sans MT" w:hAnsi="Gill Sans MT" w:cs="Tahoma"/>
              </w:rPr>
              <w:t>0mins</w:t>
            </w:r>
          </w:p>
        </w:tc>
        <w:tc>
          <w:tcPr>
            <w:tcW w:w="4320" w:type="dxa"/>
            <w:gridSpan w:val="5"/>
            <w:shd w:val="clear" w:color="auto" w:fill="F2F2F2" w:themeFill="background1" w:themeFillShade="F2"/>
            <w:vAlign w:val="center"/>
          </w:tcPr>
          <w:p w:rsidR="00E3502C" w:rsidRPr="00002501" w:rsidRDefault="00E3502C" w:rsidP="00224D38">
            <w:pPr>
              <w:rPr>
                <w:rFonts w:ascii="Gill Sans MT" w:hAnsi="Gill Sans MT" w:cs="Tahoma"/>
                <w:b/>
              </w:rPr>
            </w:pPr>
            <w:r w:rsidRPr="00002501">
              <w:rPr>
                <w:rFonts w:ascii="Gill Sans MT" w:hAnsi="Gill Sans MT" w:cs="Tahoma"/>
                <w:b/>
              </w:rPr>
              <w:t xml:space="preserve">Strand: </w:t>
            </w:r>
            <w:r w:rsidRPr="000F18D9">
              <w:rPr>
                <w:rFonts w:ascii="Gill Sans MT" w:hAnsi="Gill Sans MT"/>
              </w:rPr>
              <w:t>Productivity Software</w:t>
            </w:r>
          </w:p>
        </w:tc>
      </w:tr>
      <w:tr w:rsidR="00E3502C" w:rsidRPr="00002501" w:rsidTr="00224D38">
        <w:trPr>
          <w:trHeight w:val="341"/>
        </w:trPr>
        <w:tc>
          <w:tcPr>
            <w:tcW w:w="3690" w:type="dxa"/>
            <w:gridSpan w:val="3"/>
            <w:shd w:val="clear" w:color="auto" w:fill="F2F2F2" w:themeFill="background1" w:themeFillShade="F2"/>
            <w:vAlign w:val="center"/>
          </w:tcPr>
          <w:p w:rsidR="00E3502C" w:rsidRPr="00002501" w:rsidRDefault="00E3502C" w:rsidP="00224D38">
            <w:pPr>
              <w:rPr>
                <w:rFonts w:ascii="Gill Sans MT" w:hAnsi="Gill Sans MT" w:cs="Tahoma"/>
                <w:b/>
              </w:rPr>
            </w:pPr>
            <w:r w:rsidRPr="00002501">
              <w:rPr>
                <w:rFonts w:ascii="Gill Sans MT" w:hAnsi="Gill Sans MT" w:cs="Tahoma"/>
                <w:b/>
              </w:rPr>
              <w:t xml:space="preserve">Class: </w:t>
            </w:r>
            <w:r>
              <w:rPr>
                <w:rFonts w:ascii="Gill Sans MT" w:hAnsi="Gill Sans MT" w:cstheme="minorHAnsi"/>
              </w:rPr>
              <w:t>B9</w:t>
            </w:r>
          </w:p>
        </w:tc>
        <w:tc>
          <w:tcPr>
            <w:tcW w:w="2250" w:type="dxa"/>
            <w:shd w:val="clear" w:color="auto" w:fill="F2F2F2" w:themeFill="background1" w:themeFillShade="F2"/>
            <w:vAlign w:val="center"/>
          </w:tcPr>
          <w:p w:rsidR="00E3502C" w:rsidRPr="00002501" w:rsidRDefault="00E3502C" w:rsidP="00224D38">
            <w:pPr>
              <w:rPr>
                <w:rFonts w:ascii="Gill Sans MT" w:hAnsi="Gill Sans MT" w:cs="Tahoma"/>
                <w:b/>
              </w:rPr>
            </w:pPr>
            <w:r w:rsidRPr="00002501">
              <w:rPr>
                <w:rFonts w:ascii="Gill Sans MT" w:hAnsi="Gill Sans MT" w:cs="Tahoma"/>
                <w:b/>
              </w:rPr>
              <w:t xml:space="preserve">Class Size: </w:t>
            </w:r>
          </w:p>
        </w:tc>
        <w:tc>
          <w:tcPr>
            <w:tcW w:w="4320" w:type="dxa"/>
            <w:gridSpan w:val="5"/>
            <w:shd w:val="clear" w:color="auto" w:fill="F2F2F2" w:themeFill="background1" w:themeFillShade="F2"/>
            <w:vAlign w:val="center"/>
          </w:tcPr>
          <w:p w:rsidR="00E3502C" w:rsidRPr="006E0343" w:rsidRDefault="00E3502C" w:rsidP="00224D38">
            <w:pPr>
              <w:rPr>
                <w:rFonts w:ascii="Gill Sans MT" w:hAnsi="Gill Sans MT"/>
              </w:rPr>
            </w:pPr>
            <w:r w:rsidRPr="00002501">
              <w:rPr>
                <w:rFonts w:ascii="Gill Sans MT" w:hAnsi="Gill Sans MT" w:cs="Tahoma"/>
                <w:b/>
              </w:rPr>
              <w:t xml:space="preserve">Sub Strand: </w:t>
            </w:r>
            <w:r w:rsidRPr="000F18D9">
              <w:rPr>
                <w:rFonts w:ascii="Gill Sans MT" w:hAnsi="Gill Sans MT"/>
              </w:rPr>
              <w:t>Int</w:t>
            </w:r>
            <w:r>
              <w:rPr>
                <w:rFonts w:ascii="Gill Sans MT" w:hAnsi="Gill Sans MT"/>
              </w:rPr>
              <w:t>roduction To Desktop Publishing</w:t>
            </w:r>
          </w:p>
        </w:tc>
      </w:tr>
      <w:tr w:rsidR="00E3502C" w:rsidRPr="00002501" w:rsidTr="00945C61">
        <w:trPr>
          <w:trHeight w:val="474"/>
        </w:trPr>
        <w:tc>
          <w:tcPr>
            <w:tcW w:w="3054" w:type="dxa"/>
            <w:gridSpan w:val="2"/>
            <w:shd w:val="clear" w:color="auto" w:fill="F2F2F2" w:themeFill="background1" w:themeFillShade="F2"/>
            <w:vAlign w:val="center"/>
          </w:tcPr>
          <w:p w:rsidR="00E3502C" w:rsidRPr="00002501" w:rsidRDefault="00E3502C" w:rsidP="00224D38">
            <w:pPr>
              <w:rPr>
                <w:rFonts w:ascii="Gill Sans MT" w:hAnsi="Gill Sans MT"/>
              </w:rPr>
            </w:pPr>
            <w:r w:rsidRPr="00002501">
              <w:rPr>
                <w:rFonts w:ascii="Gill Sans MT" w:hAnsi="Gill Sans MT" w:cs="Tahoma"/>
                <w:b/>
              </w:rPr>
              <w:t xml:space="preserve">Content Standard: </w:t>
            </w:r>
            <w:r w:rsidRPr="00002501">
              <w:rPr>
                <w:rFonts w:ascii="Gill Sans MT" w:hAnsi="Gill Sans MT"/>
              </w:rPr>
              <w:t xml:space="preserve"> </w:t>
            </w:r>
          </w:p>
          <w:p w:rsidR="00E3502C" w:rsidRPr="00002501" w:rsidRDefault="00E3502C" w:rsidP="00224D38">
            <w:pPr>
              <w:rPr>
                <w:rFonts w:ascii="Gill Sans MT" w:hAnsi="Gill Sans MT"/>
              </w:rPr>
            </w:pPr>
            <w:r w:rsidRPr="000F18D9">
              <w:rPr>
                <w:rFonts w:ascii="Gill Sans MT" w:hAnsi="Gill Sans MT"/>
              </w:rPr>
              <w:t>B9.2.3.1. Critique a Desktop Published Document</w:t>
            </w:r>
          </w:p>
        </w:tc>
        <w:tc>
          <w:tcPr>
            <w:tcW w:w="6126" w:type="dxa"/>
            <w:gridSpan w:val="6"/>
            <w:shd w:val="clear" w:color="auto" w:fill="F2F2F2" w:themeFill="background1" w:themeFillShade="F2"/>
            <w:vAlign w:val="center"/>
          </w:tcPr>
          <w:p w:rsidR="00E3502C" w:rsidRPr="00002501" w:rsidRDefault="00E3502C" w:rsidP="00224D38">
            <w:pPr>
              <w:rPr>
                <w:rFonts w:ascii="Gill Sans MT" w:hAnsi="Gill Sans MT" w:cs="Tahoma"/>
                <w:b/>
              </w:rPr>
            </w:pPr>
            <w:r w:rsidRPr="00002501">
              <w:rPr>
                <w:rFonts w:ascii="Gill Sans MT" w:hAnsi="Gill Sans MT" w:cs="Tahoma"/>
                <w:b/>
              </w:rPr>
              <w:t xml:space="preserve">Indicator: </w:t>
            </w:r>
          </w:p>
          <w:p w:rsidR="00E3502C" w:rsidRPr="006E0343" w:rsidRDefault="00E3502C" w:rsidP="00224D38">
            <w:pPr>
              <w:rPr>
                <w:rFonts w:ascii="Gill Sans MT" w:hAnsi="Gill Sans MT"/>
              </w:rPr>
            </w:pPr>
            <w:r>
              <w:rPr>
                <w:rFonts w:ascii="Gill Sans MT" w:hAnsi="Gill Sans MT"/>
              </w:rPr>
              <w:t xml:space="preserve">B9.2.3.1.1 </w:t>
            </w:r>
            <w:r w:rsidRPr="0081070F">
              <w:rPr>
                <w:rFonts w:ascii="Gill Sans MT" w:hAnsi="Gill Sans MT"/>
              </w:rPr>
              <w:t>Create and present a desktop published document (flyer, advertisement, invitation cards, business cards)</w:t>
            </w:r>
          </w:p>
        </w:tc>
        <w:tc>
          <w:tcPr>
            <w:tcW w:w="1080" w:type="dxa"/>
            <w:shd w:val="clear" w:color="auto" w:fill="F2F2F2" w:themeFill="background1" w:themeFillShade="F2"/>
            <w:vAlign w:val="center"/>
          </w:tcPr>
          <w:p w:rsidR="00E3502C" w:rsidRPr="00002501" w:rsidRDefault="00E3502C" w:rsidP="00224D38">
            <w:pPr>
              <w:rPr>
                <w:rFonts w:ascii="Gill Sans MT" w:hAnsi="Gill Sans MT" w:cs="Tahoma"/>
                <w:b/>
              </w:rPr>
            </w:pPr>
            <w:r w:rsidRPr="00002501">
              <w:rPr>
                <w:rFonts w:ascii="Gill Sans MT" w:hAnsi="Gill Sans MT" w:cs="Tahoma"/>
                <w:b/>
              </w:rPr>
              <w:t>Lesson:</w:t>
            </w:r>
          </w:p>
          <w:p w:rsidR="00E3502C" w:rsidRPr="00002501" w:rsidRDefault="00E3502C" w:rsidP="00224D38">
            <w:pPr>
              <w:rPr>
                <w:rFonts w:ascii="Gill Sans MT" w:hAnsi="Gill Sans MT" w:cs="Tahoma"/>
              </w:rPr>
            </w:pPr>
          </w:p>
          <w:p w:rsidR="00E3502C" w:rsidRPr="00002501" w:rsidRDefault="00E3502C" w:rsidP="00224D38">
            <w:pPr>
              <w:rPr>
                <w:rFonts w:ascii="Gill Sans MT" w:hAnsi="Gill Sans MT" w:cs="Tahoma"/>
              </w:rPr>
            </w:pPr>
            <w:r w:rsidRPr="00002501">
              <w:rPr>
                <w:rFonts w:ascii="Gill Sans MT" w:hAnsi="Gill Sans MT" w:cs="Tahoma"/>
              </w:rPr>
              <w:t>1 of 2</w:t>
            </w:r>
          </w:p>
        </w:tc>
      </w:tr>
      <w:tr w:rsidR="00E3502C" w:rsidRPr="00002501" w:rsidTr="00224D38">
        <w:trPr>
          <w:trHeight w:val="584"/>
        </w:trPr>
        <w:tc>
          <w:tcPr>
            <w:tcW w:w="6835" w:type="dxa"/>
            <w:gridSpan w:val="5"/>
            <w:shd w:val="clear" w:color="auto" w:fill="F2F2F2" w:themeFill="background1" w:themeFillShade="F2"/>
            <w:vAlign w:val="center"/>
          </w:tcPr>
          <w:p w:rsidR="00E3502C" w:rsidRPr="00002501" w:rsidRDefault="00E3502C" w:rsidP="00224D38">
            <w:pPr>
              <w:rPr>
                <w:rFonts w:ascii="Gill Sans MT" w:hAnsi="Gill Sans MT" w:cs="Tahoma"/>
                <w:b/>
              </w:rPr>
            </w:pPr>
            <w:r w:rsidRPr="00002501">
              <w:rPr>
                <w:rFonts w:ascii="Gill Sans MT" w:hAnsi="Gill Sans MT" w:cs="Tahoma"/>
                <w:b/>
              </w:rPr>
              <w:t xml:space="preserve">Performance Indicator: </w:t>
            </w:r>
          </w:p>
          <w:p w:rsidR="00E3502C" w:rsidRPr="00002501" w:rsidRDefault="00E3502C" w:rsidP="00224D38">
            <w:pPr>
              <w:rPr>
                <w:rFonts w:ascii="Gill Sans MT" w:hAnsi="Gill Sans MT" w:cs="Tahoma"/>
              </w:rPr>
            </w:pPr>
            <w:r w:rsidRPr="00002501">
              <w:rPr>
                <w:rFonts w:ascii="Gill Sans MT" w:hAnsi="Gill Sans MT" w:cs="Tahoma"/>
              </w:rPr>
              <w:t xml:space="preserve">Learners can </w:t>
            </w:r>
            <w:r>
              <w:rPr>
                <w:rFonts w:ascii="Gill Sans MT" w:hAnsi="Gill Sans MT" w:cs="Tahoma"/>
              </w:rPr>
              <w:t xml:space="preserve">describe </w:t>
            </w:r>
            <w:r w:rsidRPr="003A4312">
              <w:rPr>
                <w:rFonts w:ascii="Gill Sans MT" w:hAnsi="Gill Sans MT" w:cs="Tahoma"/>
              </w:rPr>
              <w:t>the basics of desktop publishing by creating and presenting a four-page document</w:t>
            </w:r>
          </w:p>
        </w:tc>
        <w:tc>
          <w:tcPr>
            <w:tcW w:w="3425" w:type="dxa"/>
            <w:gridSpan w:val="4"/>
            <w:shd w:val="clear" w:color="auto" w:fill="F2F2F2" w:themeFill="background1" w:themeFillShade="F2"/>
            <w:vAlign w:val="center"/>
          </w:tcPr>
          <w:p w:rsidR="00E3502C" w:rsidRPr="00002501" w:rsidRDefault="00E3502C" w:rsidP="00224D38">
            <w:pPr>
              <w:rPr>
                <w:rFonts w:ascii="Gill Sans MT" w:hAnsi="Gill Sans MT" w:cs="Tahoma"/>
                <w:b/>
              </w:rPr>
            </w:pPr>
            <w:r w:rsidRPr="00002501">
              <w:rPr>
                <w:rFonts w:ascii="Gill Sans MT" w:hAnsi="Gill Sans MT" w:cs="Tahoma"/>
                <w:b/>
              </w:rPr>
              <w:t>Core Competencies:</w:t>
            </w:r>
          </w:p>
          <w:p w:rsidR="00E3502C" w:rsidRPr="00002501" w:rsidRDefault="00E3502C" w:rsidP="00224D38">
            <w:pPr>
              <w:rPr>
                <w:rFonts w:ascii="Gill Sans MT" w:hAnsi="Gill Sans MT" w:cs="Tahoma"/>
              </w:rPr>
            </w:pPr>
            <w:r w:rsidRPr="00002501">
              <w:rPr>
                <w:rFonts w:ascii="Gill Sans MT" w:hAnsi="Gill Sans MT"/>
              </w:rPr>
              <w:t>CC8.2: CP6.1</w:t>
            </w:r>
          </w:p>
        </w:tc>
      </w:tr>
      <w:tr w:rsidR="00E3502C" w:rsidRPr="00002501" w:rsidTr="00224D38">
        <w:trPr>
          <w:trHeight w:val="402"/>
        </w:trPr>
        <w:tc>
          <w:tcPr>
            <w:tcW w:w="1920" w:type="dxa"/>
            <w:shd w:val="clear" w:color="auto" w:fill="F2F2F2" w:themeFill="background1" w:themeFillShade="F2"/>
            <w:vAlign w:val="center"/>
          </w:tcPr>
          <w:p w:rsidR="00E3502C" w:rsidRPr="00002501" w:rsidRDefault="00E3502C" w:rsidP="00224D38">
            <w:pPr>
              <w:rPr>
                <w:rFonts w:ascii="Gill Sans MT" w:hAnsi="Gill Sans MT" w:cs="Tahoma"/>
                <w:b/>
              </w:rPr>
            </w:pPr>
            <w:r>
              <w:rPr>
                <w:rFonts w:ascii="Gill Sans MT" w:hAnsi="Gill Sans MT" w:cs="Tahoma"/>
                <w:b/>
              </w:rPr>
              <w:t>New words</w:t>
            </w:r>
          </w:p>
        </w:tc>
        <w:tc>
          <w:tcPr>
            <w:tcW w:w="8340" w:type="dxa"/>
            <w:gridSpan w:val="8"/>
            <w:shd w:val="clear" w:color="auto" w:fill="F2F2F2" w:themeFill="background1" w:themeFillShade="F2"/>
            <w:vAlign w:val="center"/>
          </w:tcPr>
          <w:p w:rsidR="00E3502C" w:rsidRPr="008F7E27" w:rsidRDefault="00E3502C" w:rsidP="00224D38">
            <w:pPr>
              <w:rPr>
                <w:rFonts w:ascii="Gill Sans MT" w:hAnsi="Gill Sans MT" w:cs="Tahoma"/>
              </w:rPr>
            </w:pPr>
            <w:r w:rsidRPr="003A4312">
              <w:rPr>
                <w:rFonts w:ascii="Gill Sans MT" w:hAnsi="Gill Sans MT" w:cs="Tahoma"/>
              </w:rPr>
              <w:t>Desktop Publishing</w:t>
            </w:r>
            <w:r>
              <w:rPr>
                <w:rFonts w:ascii="Gill Sans MT" w:hAnsi="Gill Sans MT" w:cs="Tahoma"/>
              </w:rPr>
              <w:t xml:space="preserve">, </w:t>
            </w:r>
            <w:r w:rsidRPr="0081070F">
              <w:rPr>
                <w:rFonts w:ascii="Gill Sans MT" w:hAnsi="Gill Sans MT"/>
              </w:rPr>
              <w:t>flyer, advertisement, invitation cards</w:t>
            </w:r>
            <w:r>
              <w:rPr>
                <w:rFonts w:ascii="Gill Sans MT" w:hAnsi="Gill Sans MT"/>
              </w:rPr>
              <w:t xml:space="preserve">, </w:t>
            </w:r>
            <w:r w:rsidRPr="003A4312">
              <w:rPr>
                <w:rFonts w:ascii="Gill Sans MT" w:hAnsi="Gill Sans MT"/>
              </w:rPr>
              <w:t>Overflow Text</w:t>
            </w:r>
          </w:p>
        </w:tc>
      </w:tr>
      <w:tr w:rsidR="00E3502C" w:rsidRPr="00002501" w:rsidTr="00224D38">
        <w:trPr>
          <w:trHeight w:val="422"/>
        </w:trPr>
        <w:tc>
          <w:tcPr>
            <w:tcW w:w="10260" w:type="dxa"/>
            <w:gridSpan w:val="9"/>
            <w:shd w:val="clear" w:color="auto" w:fill="F2F2F2" w:themeFill="background1" w:themeFillShade="F2"/>
            <w:vAlign w:val="center"/>
          </w:tcPr>
          <w:p w:rsidR="00E3502C" w:rsidRPr="00002501" w:rsidRDefault="00E3502C" w:rsidP="00224D38">
            <w:pPr>
              <w:rPr>
                <w:rFonts w:ascii="Gill Sans MT" w:hAnsi="Gill Sans MT"/>
              </w:rPr>
            </w:pPr>
            <w:r w:rsidRPr="00002501">
              <w:rPr>
                <w:rFonts w:ascii="Gill Sans MT" w:hAnsi="Gill Sans MT"/>
                <w:b/>
              </w:rPr>
              <w:t xml:space="preserve">Reference: </w:t>
            </w:r>
            <w:r>
              <w:rPr>
                <w:rFonts w:ascii="Gill Sans MT" w:hAnsi="Gill Sans MT"/>
              </w:rPr>
              <w:t xml:space="preserve">Computing Curriculum </w:t>
            </w:r>
            <w:r w:rsidR="005F4F28">
              <w:rPr>
                <w:rFonts w:ascii="Gill Sans MT" w:hAnsi="Gill Sans MT"/>
              </w:rPr>
              <w:t>Pg.</w:t>
            </w:r>
            <w:r>
              <w:rPr>
                <w:rFonts w:ascii="Gill Sans MT" w:hAnsi="Gill Sans MT"/>
              </w:rPr>
              <w:t xml:space="preserve"> 47</w:t>
            </w:r>
          </w:p>
        </w:tc>
      </w:tr>
      <w:tr w:rsidR="00E3502C" w:rsidRPr="00002501" w:rsidTr="00224D38">
        <w:trPr>
          <w:trHeight w:val="323"/>
        </w:trPr>
        <w:tc>
          <w:tcPr>
            <w:tcW w:w="10260" w:type="dxa"/>
            <w:gridSpan w:val="9"/>
          </w:tcPr>
          <w:p w:rsidR="00E3502C" w:rsidRPr="00002501" w:rsidRDefault="00E3502C" w:rsidP="00224D38">
            <w:pPr>
              <w:rPr>
                <w:rFonts w:ascii="Gill Sans MT" w:hAnsi="Gill Sans MT"/>
              </w:rPr>
            </w:pPr>
          </w:p>
        </w:tc>
      </w:tr>
      <w:tr w:rsidR="00E3502C" w:rsidRPr="00002501" w:rsidTr="00224D38">
        <w:trPr>
          <w:trHeight w:val="413"/>
        </w:trPr>
        <w:tc>
          <w:tcPr>
            <w:tcW w:w="7023" w:type="dxa"/>
            <w:gridSpan w:val="6"/>
          </w:tcPr>
          <w:p w:rsidR="00E3502C" w:rsidRPr="00002501" w:rsidRDefault="00E3502C" w:rsidP="00224D38">
            <w:pPr>
              <w:rPr>
                <w:rFonts w:ascii="Gill Sans MT" w:hAnsi="Gill Sans MT"/>
                <w:b/>
              </w:rPr>
            </w:pPr>
            <w:r w:rsidRPr="00002501">
              <w:rPr>
                <w:rFonts w:ascii="Gill Sans MT" w:hAnsi="Gill Sans MT"/>
                <w:b/>
              </w:rPr>
              <w:t>Activities For Learning &amp; Assessment</w:t>
            </w:r>
          </w:p>
        </w:tc>
        <w:tc>
          <w:tcPr>
            <w:tcW w:w="1559" w:type="dxa"/>
          </w:tcPr>
          <w:p w:rsidR="00E3502C" w:rsidRPr="00002501" w:rsidRDefault="00E3502C" w:rsidP="00224D38">
            <w:pPr>
              <w:rPr>
                <w:rFonts w:ascii="Gill Sans MT" w:hAnsi="Gill Sans MT"/>
                <w:b/>
              </w:rPr>
            </w:pPr>
            <w:r w:rsidRPr="00002501">
              <w:rPr>
                <w:rFonts w:ascii="Gill Sans MT" w:hAnsi="Gill Sans MT"/>
                <w:b/>
              </w:rPr>
              <w:t>Resources</w:t>
            </w:r>
          </w:p>
        </w:tc>
        <w:tc>
          <w:tcPr>
            <w:tcW w:w="1678" w:type="dxa"/>
            <w:gridSpan w:val="2"/>
          </w:tcPr>
          <w:p w:rsidR="00E3502C" w:rsidRPr="00002501" w:rsidRDefault="00E3502C" w:rsidP="00224D38">
            <w:pPr>
              <w:rPr>
                <w:rFonts w:ascii="Gill Sans MT" w:hAnsi="Gill Sans MT"/>
                <w:b/>
              </w:rPr>
            </w:pPr>
            <w:r w:rsidRPr="00002501">
              <w:rPr>
                <w:rFonts w:ascii="Gill Sans MT" w:hAnsi="Gill Sans MT"/>
                <w:b/>
              </w:rPr>
              <w:t xml:space="preserve">Progression </w:t>
            </w:r>
          </w:p>
        </w:tc>
      </w:tr>
      <w:tr w:rsidR="00E3502C" w:rsidRPr="00002501" w:rsidTr="00224D38">
        <w:trPr>
          <w:trHeight w:val="56"/>
        </w:trPr>
        <w:tc>
          <w:tcPr>
            <w:tcW w:w="7023" w:type="dxa"/>
            <w:gridSpan w:val="6"/>
          </w:tcPr>
          <w:p w:rsidR="00E3502C" w:rsidRPr="00002501" w:rsidRDefault="00E3502C" w:rsidP="00224D38">
            <w:pPr>
              <w:rPr>
                <w:rFonts w:ascii="Gill Sans MT" w:hAnsi="Gill Sans MT"/>
                <w:i/>
              </w:rPr>
            </w:pPr>
            <w:r w:rsidRPr="00002501">
              <w:rPr>
                <w:rFonts w:ascii="Gill Sans MT" w:hAnsi="Gill Sans MT"/>
                <w:b/>
                <w:i/>
              </w:rPr>
              <w:t>Starter (5mins)</w:t>
            </w:r>
          </w:p>
          <w:p w:rsidR="00E3502C" w:rsidRPr="00002501" w:rsidRDefault="00E3502C" w:rsidP="00224D38">
            <w:pPr>
              <w:rPr>
                <w:rFonts w:ascii="Gill Sans MT" w:hAnsi="Gill Sans MT"/>
                <w:sz w:val="20"/>
              </w:rPr>
            </w:pPr>
          </w:p>
          <w:p w:rsidR="00E3502C" w:rsidRDefault="00E3502C" w:rsidP="00224D38">
            <w:pPr>
              <w:rPr>
                <w:rFonts w:ascii="Gill Sans MT" w:hAnsi="Gill Sans MT"/>
              </w:rPr>
            </w:pPr>
            <w:r w:rsidRPr="003A4312">
              <w:rPr>
                <w:rFonts w:ascii="Gill Sans MT" w:hAnsi="Gill Sans MT"/>
              </w:rPr>
              <w:t xml:space="preserve">Engage </w:t>
            </w:r>
            <w:r>
              <w:rPr>
                <w:rFonts w:ascii="Gill Sans MT" w:hAnsi="Gill Sans MT"/>
              </w:rPr>
              <w:t>learners</w:t>
            </w:r>
            <w:r w:rsidRPr="003A4312">
              <w:rPr>
                <w:rFonts w:ascii="Gill Sans MT" w:hAnsi="Gill Sans MT"/>
              </w:rPr>
              <w:t xml:space="preserve"> by displaying different types of printed materials, such as flyers, advertisements, or storybooks. </w:t>
            </w:r>
          </w:p>
          <w:p w:rsidR="00E3502C" w:rsidRDefault="00E3502C" w:rsidP="00224D38">
            <w:pPr>
              <w:rPr>
                <w:rFonts w:ascii="Gill Sans MT" w:hAnsi="Gill Sans MT"/>
              </w:rPr>
            </w:pPr>
          </w:p>
          <w:p w:rsidR="000279F3" w:rsidRDefault="00E3502C" w:rsidP="00224D38">
            <w:pPr>
              <w:rPr>
                <w:rFonts w:ascii="Gill Sans MT" w:hAnsi="Gill Sans MT"/>
              </w:rPr>
            </w:pPr>
            <w:r w:rsidRPr="003A4312">
              <w:rPr>
                <w:rFonts w:ascii="Gill Sans MT" w:hAnsi="Gill Sans MT"/>
              </w:rPr>
              <w:t xml:space="preserve">Ask them to discuss with a partner what makes these documents visually appealing and effective in conveying information. </w:t>
            </w:r>
          </w:p>
          <w:p w:rsidR="000279F3" w:rsidRDefault="000279F3" w:rsidP="00224D38">
            <w:pPr>
              <w:rPr>
                <w:rFonts w:ascii="Gill Sans MT" w:hAnsi="Gill Sans MT"/>
              </w:rPr>
            </w:pPr>
          </w:p>
          <w:p w:rsidR="00E3502C" w:rsidRDefault="00E3502C" w:rsidP="00224D38">
            <w:pPr>
              <w:rPr>
                <w:rFonts w:ascii="Gill Sans MT" w:hAnsi="Gill Sans MT"/>
              </w:rPr>
            </w:pPr>
            <w:r w:rsidRPr="003A4312">
              <w:rPr>
                <w:rFonts w:ascii="Gill Sans MT" w:hAnsi="Gill Sans MT"/>
              </w:rPr>
              <w:t>Encourage them to consider layout, colors, images, and text.</w:t>
            </w:r>
          </w:p>
          <w:p w:rsidR="00E3502C" w:rsidRPr="00002501" w:rsidRDefault="00E3502C" w:rsidP="00224D38">
            <w:pPr>
              <w:rPr>
                <w:rFonts w:ascii="Gill Sans MT" w:hAnsi="Gill Sans MT"/>
              </w:rPr>
            </w:pPr>
          </w:p>
          <w:p w:rsidR="00E3502C" w:rsidRPr="00002501" w:rsidRDefault="00E3502C" w:rsidP="00224D38">
            <w:pPr>
              <w:rPr>
                <w:rFonts w:ascii="Gill Sans MT" w:hAnsi="Gill Sans MT"/>
              </w:rPr>
            </w:pPr>
            <w:r w:rsidRPr="00002501">
              <w:rPr>
                <w:rFonts w:ascii="Gill Sans MT" w:hAnsi="Gill Sans MT"/>
              </w:rPr>
              <w:t>Share performance indicators and introduce the lesson.</w:t>
            </w:r>
          </w:p>
          <w:p w:rsidR="00E3502C" w:rsidRPr="00002501" w:rsidRDefault="00E3502C" w:rsidP="00224D38">
            <w:pPr>
              <w:rPr>
                <w:rFonts w:ascii="Gill Sans MT" w:hAnsi="Gill Sans MT"/>
              </w:rPr>
            </w:pPr>
          </w:p>
          <w:p w:rsidR="00E3502C" w:rsidRPr="00002501" w:rsidRDefault="00E3502C" w:rsidP="00224D38">
            <w:pPr>
              <w:rPr>
                <w:rFonts w:ascii="Gill Sans MT" w:hAnsi="Gill Sans MT"/>
                <w:b/>
                <w:i/>
              </w:rPr>
            </w:pPr>
          </w:p>
          <w:p w:rsidR="00BB5B4C" w:rsidRDefault="00BB5B4C" w:rsidP="00224D38">
            <w:pPr>
              <w:rPr>
                <w:rFonts w:ascii="Gill Sans MT" w:hAnsi="Gill Sans MT"/>
                <w:b/>
                <w:i/>
              </w:rPr>
            </w:pPr>
          </w:p>
          <w:p w:rsidR="00BB5B4C" w:rsidRDefault="00BB5B4C" w:rsidP="00224D38">
            <w:pPr>
              <w:rPr>
                <w:rFonts w:ascii="Gill Sans MT" w:hAnsi="Gill Sans MT"/>
                <w:b/>
                <w:i/>
              </w:rPr>
            </w:pPr>
          </w:p>
          <w:p w:rsidR="00E3502C" w:rsidRPr="00002501" w:rsidRDefault="00E3502C" w:rsidP="00224D38">
            <w:pPr>
              <w:rPr>
                <w:rFonts w:ascii="Gill Sans MT" w:hAnsi="Gill Sans MT"/>
                <w:b/>
                <w:i/>
              </w:rPr>
            </w:pPr>
            <w:r w:rsidRPr="00002501">
              <w:rPr>
                <w:rFonts w:ascii="Gill Sans MT" w:hAnsi="Gill Sans MT"/>
                <w:b/>
                <w:i/>
              </w:rPr>
              <w:t>Main (35mins)</w:t>
            </w:r>
          </w:p>
          <w:p w:rsidR="00E3502C" w:rsidRPr="00002501" w:rsidRDefault="00E3502C" w:rsidP="00224D38">
            <w:pPr>
              <w:rPr>
                <w:rFonts w:ascii="Gill Sans MT" w:hAnsi="Gill Sans MT"/>
                <w:sz w:val="20"/>
              </w:rPr>
            </w:pPr>
          </w:p>
          <w:p w:rsidR="00E3502C" w:rsidRPr="003A4312" w:rsidRDefault="00E3502C" w:rsidP="00224D38">
            <w:pPr>
              <w:rPr>
                <w:rFonts w:ascii="Gill Sans MT" w:hAnsi="Gill Sans MT"/>
              </w:rPr>
            </w:pPr>
            <w:r w:rsidRPr="003A4312">
              <w:rPr>
                <w:rFonts w:ascii="Gill Sans MT" w:hAnsi="Gill Sans MT"/>
              </w:rPr>
              <w:t>Demonstrate how to use the selected desktop publishing software.</w:t>
            </w:r>
          </w:p>
          <w:p w:rsidR="00E3502C" w:rsidRDefault="00E3502C" w:rsidP="00224D38">
            <w:pPr>
              <w:rPr>
                <w:rFonts w:ascii="Gill Sans MT" w:hAnsi="Gill Sans MT"/>
              </w:rPr>
            </w:pPr>
            <w:r w:rsidRPr="003A4312">
              <w:rPr>
                <w:rFonts w:ascii="Gill Sans MT" w:hAnsi="Gill Sans MT"/>
              </w:rPr>
              <w:t>Highlight basic tools, text boxes, image insertion, and linking text boxes for overflow text.</w:t>
            </w:r>
          </w:p>
          <w:p w:rsidR="00E3502C" w:rsidRDefault="00E3502C" w:rsidP="00224D38">
            <w:pPr>
              <w:rPr>
                <w:rFonts w:ascii="Gill Sans MT" w:hAnsi="Gill Sans MT"/>
              </w:rPr>
            </w:pPr>
          </w:p>
          <w:p w:rsidR="00E3502C" w:rsidRDefault="00E3502C" w:rsidP="00224D38">
            <w:pPr>
              <w:rPr>
                <w:rFonts w:ascii="Gill Sans MT" w:hAnsi="Gill Sans MT"/>
              </w:rPr>
            </w:pPr>
            <w:r w:rsidRPr="003A4312">
              <w:rPr>
                <w:rFonts w:ascii="Gill Sans MT" w:hAnsi="Gill Sans MT"/>
              </w:rPr>
              <w:t>Discuss key design principles, including balance, contrast, alignment, and proximity.</w:t>
            </w:r>
          </w:p>
          <w:p w:rsidR="00E3502C" w:rsidRPr="003A4312" w:rsidRDefault="00E3502C" w:rsidP="00224D38">
            <w:pPr>
              <w:rPr>
                <w:rFonts w:ascii="Gill Sans MT" w:hAnsi="Gill Sans MT"/>
              </w:rPr>
            </w:pPr>
          </w:p>
          <w:p w:rsidR="00E3502C" w:rsidRDefault="00E3502C" w:rsidP="00224D38">
            <w:pPr>
              <w:rPr>
                <w:rFonts w:ascii="Gill Sans MT" w:hAnsi="Gill Sans MT"/>
              </w:rPr>
            </w:pPr>
            <w:r w:rsidRPr="003A4312">
              <w:rPr>
                <w:rFonts w:ascii="Gill Sans MT" w:hAnsi="Gill Sans MT"/>
              </w:rPr>
              <w:t>Show examples of effective and ineffective designs, explaining the impact of each principle.</w:t>
            </w:r>
          </w:p>
          <w:p w:rsidR="00E3502C" w:rsidRDefault="00E3502C" w:rsidP="00224D38">
            <w:pPr>
              <w:rPr>
                <w:rFonts w:ascii="Gill Sans MT" w:hAnsi="Gill Sans MT"/>
              </w:rPr>
            </w:pPr>
          </w:p>
          <w:p w:rsidR="00E3502C" w:rsidRDefault="00E3502C" w:rsidP="00224D38">
            <w:pPr>
              <w:rPr>
                <w:rFonts w:ascii="Gill Sans MT" w:hAnsi="Gill Sans MT"/>
              </w:rPr>
            </w:pPr>
            <w:r w:rsidRPr="003A4312">
              <w:rPr>
                <w:rFonts w:ascii="Gill Sans MT" w:hAnsi="Gill Sans MT"/>
              </w:rPr>
              <w:t>Distribute a handout with step-by-step instructions for creating a four-page document.</w:t>
            </w:r>
          </w:p>
          <w:p w:rsidR="00E3502C" w:rsidRPr="003A4312" w:rsidRDefault="00E3502C" w:rsidP="00224D38">
            <w:pPr>
              <w:rPr>
                <w:rFonts w:ascii="Gill Sans MT" w:hAnsi="Gill Sans MT"/>
              </w:rPr>
            </w:pPr>
          </w:p>
          <w:p w:rsidR="00E3502C" w:rsidRDefault="00E3502C" w:rsidP="00224D38">
            <w:pPr>
              <w:rPr>
                <w:rFonts w:ascii="Gill Sans MT" w:hAnsi="Gill Sans MT"/>
              </w:rPr>
            </w:pPr>
            <w:r w:rsidRPr="003A4312">
              <w:rPr>
                <w:rFonts w:ascii="Gill Sans MT" w:hAnsi="Gill Sans MT"/>
              </w:rPr>
              <w:lastRenderedPageBreak/>
              <w:t xml:space="preserve">Assign a task where </w:t>
            </w:r>
            <w:r>
              <w:rPr>
                <w:rFonts w:ascii="Gill Sans MT" w:hAnsi="Gill Sans MT"/>
              </w:rPr>
              <w:t>learners</w:t>
            </w:r>
            <w:r w:rsidRPr="003A4312">
              <w:rPr>
                <w:rFonts w:ascii="Gill Sans MT" w:hAnsi="Gill Sans MT"/>
              </w:rPr>
              <w:t xml:space="preserve"> can choose to create a flyer, advertisement, or storybook.</w:t>
            </w:r>
          </w:p>
          <w:p w:rsidR="00E3502C" w:rsidRPr="003A4312" w:rsidRDefault="00E3502C" w:rsidP="00224D38">
            <w:pPr>
              <w:rPr>
                <w:rFonts w:ascii="Gill Sans MT" w:hAnsi="Gill Sans MT"/>
              </w:rPr>
            </w:pPr>
          </w:p>
          <w:p w:rsidR="00E3502C" w:rsidRDefault="00E3502C" w:rsidP="00224D38">
            <w:pPr>
              <w:rPr>
                <w:rFonts w:ascii="Gill Sans MT" w:hAnsi="Gill Sans MT"/>
              </w:rPr>
            </w:pPr>
            <w:r w:rsidRPr="003A4312">
              <w:rPr>
                <w:rFonts w:ascii="Gill Sans MT" w:hAnsi="Gill Sans MT"/>
              </w:rPr>
              <w:t xml:space="preserve">Encourage creativity and exploration, reminding </w:t>
            </w:r>
            <w:r>
              <w:rPr>
                <w:rFonts w:ascii="Gill Sans MT" w:hAnsi="Gill Sans MT"/>
              </w:rPr>
              <w:t>learners</w:t>
            </w:r>
            <w:r w:rsidRPr="003A4312">
              <w:rPr>
                <w:rFonts w:ascii="Gill Sans MT" w:hAnsi="Gill Sans MT"/>
              </w:rPr>
              <w:t xml:space="preserve"> to apply the design principles discussed</w:t>
            </w:r>
          </w:p>
          <w:p w:rsidR="00E3502C" w:rsidRDefault="00E3502C" w:rsidP="00224D38">
            <w:pPr>
              <w:rPr>
                <w:rFonts w:ascii="Gill Sans MT" w:hAnsi="Gill Sans MT"/>
              </w:rPr>
            </w:pPr>
          </w:p>
          <w:p w:rsidR="00E3502C" w:rsidRDefault="00E3502C" w:rsidP="00224D38">
            <w:pPr>
              <w:rPr>
                <w:rFonts w:ascii="Gill Sans MT" w:hAnsi="Gill Sans MT"/>
              </w:rPr>
            </w:pPr>
          </w:p>
          <w:p w:rsidR="00E3502C" w:rsidRPr="00D317E3" w:rsidRDefault="00E3502C" w:rsidP="00224D38">
            <w:pPr>
              <w:rPr>
                <w:rFonts w:ascii="Gill Sans MT" w:hAnsi="Gill Sans MT"/>
                <w:u w:val="single"/>
              </w:rPr>
            </w:pPr>
            <w:r w:rsidRPr="00D317E3">
              <w:rPr>
                <w:rFonts w:ascii="Gill Sans MT" w:hAnsi="Gill Sans MT"/>
                <w:u w:val="single"/>
              </w:rPr>
              <w:t>Assessment</w:t>
            </w:r>
          </w:p>
          <w:p w:rsidR="002A680E" w:rsidRPr="002A680E" w:rsidRDefault="002A680E" w:rsidP="002A680E">
            <w:pPr>
              <w:pStyle w:val="ListParagraph"/>
              <w:numPr>
                <w:ilvl w:val="0"/>
                <w:numId w:val="36"/>
              </w:numPr>
              <w:rPr>
                <w:rFonts w:ascii="Gill Sans MT" w:hAnsi="Gill Sans MT"/>
              </w:rPr>
            </w:pPr>
            <w:r w:rsidRPr="002A680E">
              <w:rPr>
                <w:rFonts w:ascii="Gill Sans MT" w:hAnsi="Gill Sans MT"/>
              </w:rPr>
              <w:t>What are the three main things you can do with desktop publishing software?</w:t>
            </w:r>
          </w:p>
          <w:p w:rsidR="00E3502C" w:rsidRPr="002A680E" w:rsidRDefault="002A680E" w:rsidP="002A680E">
            <w:pPr>
              <w:pStyle w:val="ListParagraph"/>
              <w:numPr>
                <w:ilvl w:val="0"/>
                <w:numId w:val="36"/>
              </w:numPr>
              <w:rPr>
                <w:rFonts w:ascii="Gill Sans MT" w:hAnsi="Gill Sans MT"/>
              </w:rPr>
            </w:pPr>
            <w:r w:rsidRPr="002A680E">
              <w:rPr>
                <w:rFonts w:ascii="Gill Sans MT" w:hAnsi="Gill Sans MT"/>
              </w:rPr>
              <w:t>What are two important design principles that help create pleasing layouts?</w:t>
            </w:r>
          </w:p>
          <w:p w:rsidR="00E3502C" w:rsidRDefault="00E3502C" w:rsidP="00224D38">
            <w:pPr>
              <w:rPr>
                <w:rFonts w:ascii="Gill Sans MT" w:hAnsi="Gill Sans MT"/>
                <w:b/>
                <w:i/>
                <w:sz w:val="28"/>
              </w:rPr>
            </w:pPr>
            <w:r w:rsidRPr="003A4312">
              <w:rPr>
                <w:rFonts w:ascii="Gill Sans MT" w:hAnsi="Gill Sans MT"/>
                <w:b/>
                <w:i/>
                <w:sz w:val="28"/>
              </w:rPr>
              <w:t xml:space="preserve"> </w:t>
            </w:r>
          </w:p>
          <w:p w:rsidR="00E3502C" w:rsidRDefault="00E3502C" w:rsidP="00224D38">
            <w:pPr>
              <w:rPr>
                <w:rFonts w:ascii="Gill Sans MT" w:hAnsi="Gill Sans MT"/>
                <w:b/>
                <w:i/>
                <w:sz w:val="28"/>
              </w:rPr>
            </w:pPr>
          </w:p>
          <w:p w:rsidR="00E3502C" w:rsidRPr="00002501" w:rsidRDefault="00E3502C" w:rsidP="00224D38">
            <w:pPr>
              <w:rPr>
                <w:rFonts w:ascii="Gill Sans MT" w:hAnsi="Gill Sans MT"/>
                <w:b/>
                <w:i/>
                <w:sz w:val="28"/>
              </w:rPr>
            </w:pPr>
          </w:p>
          <w:p w:rsidR="00E3502C" w:rsidRDefault="00E3502C" w:rsidP="00224D38">
            <w:pPr>
              <w:rPr>
                <w:rFonts w:ascii="Gill Sans MT" w:hAnsi="Gill Sans MT"/>
                <w:b/>
                <w:i/>
                <w:sz w:val="28"/>
              </w:rPr>
            </w:pPr>
          </w:p>
          <w:p w:rsidR="00E3502C" w:rsidRPr="00002501" w:rsidRDefault="00E3502C" w:rsidP="00224D38">
            <w:pPr>
              <w:rPr>
                <w:rFonts w:ascii="Gill Sans MT" w:hAnsi="Gill Sans MT"/>
                <w:b/>
                <w:i/>
              </w:rPr>
            </w:pPr>
            <w:r w:rsidRPr="00002501">
              <w:rPr>
                <w:rFonts w:ascii="Gill Sans MT" w:hAnsi="Gill Sans MT"/>
                <w:b/>
                <w:i/>
                <w:sz w:val="28"/>
              </w:rPr>
              <w:t xml:space="preserve">Reflection </w:t>
            </w:r>
            <w:r w:rsidRPr="00002501">
              <w:rPr>
                <w:rFonts w:ascii="Gill Sans MT" w:hAnsi="Gill Sans MT"/>
                <w:b/>
                <w:i/>
              </w:rPr>
              <w:t>(10mins)</w:t>
            </w:r>
          </w:p>
          <w:p w:rsidR="00E3502C" w:rsidRPr="00002501" w:rsidRDefault="00E3502C" w:rsidP="00224D38">
            <w:pPr>
              <w:rPr>
                <w:rFonts w:ascii="Gill Sans MT" w:hAnsi="Gill Sans MT"/>
              </w:rPr>
            </w:pPr>
            <w:r w:rsidRPr="00002501">
              <w:rPr>
                <w:rFonts w:ascii="Gill Sans MT" w:hAnsi="Gill Sans MT"/>
              </w:rPr>
              <w:t xml:space="preserve">Use peer discussion and effective questioning to find out from learners what they have learnt during the lesson. </w:t>
            </w:r>
          </w:p>
          <w:p w:rsidR="00E3502C" w:rsidRPr="00002501" w:rsidRDefault="00E3502C" w:rsidP="00224D38">
            <w:pPr>
              <w:rPr>
                <w:rFonts w:ascii="Gill Sans MT" w:hAnsi="Gill Sans MT"/>
              </w:rPr>
            </w:pPr>
          </w:p>
          <w:p w:rsidR="00E3502C" w:rsidRPr="00002501" w:rsidRDefault="00E3502C" w:rsidP="00224D38">
            <w:pPr>
              <w:rPr>
                <w:rFonts w:ascii="Gill Sans MT" w:hAnsi="Gill Sans MT"/>
              </w:rPr>
            </w:pPr>
            <w:r w:rsidRPr="00002501">
              <w:rPr>
                <w:rFonts w:ascii="Gill Sans MT" w:hAnsi="Gill Sans MT"/>
              </w:rPr>
              <w:t>Take feedback from learners and summarize the lesson.</w:t>
            </w:r>
          </w:p>
        </w:tc>
        <w:tc>
          <w:tcPr>
            <w:tcW w:w="1559" w:type="dxa"/>
          </w:tcPr>
          <w:p w:rsidR="00E3502C" w:rsidRDefault="00E3502C" w:rsidP="00224D38">
            <w:pPr>
              <w:rPr>
                <w:rFonts w:ascii="Gill Sans MT" w:hAnsi="Gill Sans MT"/>
              </w:rPr>
            </w:pPr>
            <w:r w:rsidRPr="00002501">
              <w:rPr>
                <w:rFonts w:ascii="Gill Sans MT" w:hAnsi="Gill Sans MT"/>
              </w:rPr>
              <w:lastRenderedPageBreak/>
              <w:t>Pictures and videos</w:t>
            </w:r>
            <w:r>
              <w:rPr>
                <w:rFonts w:ascii="Gill Sans MT" w:hAnsi="Gill Sans MT"/>
              </w:rPr>
              <w:t>.</w:t>
            </w:r>
          </w:p>
          <w:p w:rsidR="00E3502C" w:rsidRDefault="00E3502C" w:rsidP="00224D38">
            <w:pPr>
              <w:rPr>
                <w:rFonts w:ascii="Gill Sans MT" w:hAnsi="Gill Sans MT"/>
              </w:rPr>
            </w:pPr>
          </w:p>
          <w:p w:rsidR="00E3502C" w:rsidRPr="00002501" w:rsidRDefault="00E3502C" w:rsidP="00224D38">
            <w:pPr>
              <w:rPr>
                <w:rFonts w:ascii="Gill Sans MT" w:hAnsi="Gill Sans MT"/>
              </w:rPr>
            </w:pPr>
            <w:r w:rsidRPr="003A4312">
              <w:rPr>
                <w:rFonts w:ascii="Gill Sans MT" w:hAnsi="Gill Sans MT"/>
              </w:rPr>
              <w:t>Computers with desktop publishing software (e.g., Microsoft Publisher</w:t>
            </w:r>
            <w:r w:rsidRPr="00002501">
              <w:rPr>
                <w:rFonts w:ascii="Gill Sans MT" w:hAnsi="Gill Sans MT"/>
              </w:rPr>
              <w:t xml:space="preserve"> </w:t>
            </w:r>
          </w:p>
        </w:tc>
        <w:tc>
          <w:tcPr>
            <w:tcW w:w="1678" w:type="dxa"/>
            <w:gridSpan w:val="2"/>
          </w:tcPr>
          <w:p w:rsidR="00E3502C" w:rsidRPr="00FA2D47" w:rsidRDefault="00A92B0C" w:rsidP="002A680E">
            <w:pPr>
              <w:rPr>
                <w:rFonts w:ascii="Gill Sans MT" w:hAnsi="Gill Sans MT"/>
              </w:rPr>
            </w:pPr>
            <w:r>
              <w:rPr>
                <w:rFonts w:ascii="Gill Sans MT" w:hAnsi="Gill Sans MT" w:cs="Tahoma"/>
              </w:rPr>
              <w:t>D</w:t>
            </w:r>
            <w:r w:rsidR="002A680E">
              <w:rPr>
                <w:rFonts w:ascii="Gill Sans MT" w:hAnsi="Gill Sans MT" w:cs="Tahoma"/>
              </w:rPr>
              <w:t>escrib</w:t>
            </w:r>
            <w:r w:rsidR="002A680E">
              <w:rPr>
                <w:rFonts w:ascii="Gill Sans MT" w:hAnsi="Gill Sans MT" w:cs="Tahoma"/>
              </w:rPr>
              <w:t>ing</w:t>
            </w:r>
            <w:r w:rsidR="002A680E">
              <w:rPr>
                <w:rFonts w:ascii="Gill Sans MT" w:hAnsi="Gill Sans MT" w:cs="Tahoma"/>
              </w:rPr>
              <w:t xml:space="preserve"> </w:t>
            </w:r>
            <w:r w:rsidR="002A680E" w:rsidRPr="003A4312">
              <w:rPr>
                <w:rFonts w:ascii="Gill Sans MT" w:hAnsi="Gill Sans MT" w:cs="Tahoma"/>
              </w:rPr>
              <w:t>the basics of desktop publishing by creating and presenting a four-page document</w:t>
            </w:r>
          </w:p>
        </w:tc>
      </w:tr>
      <w:tr w:rsidR="00E3502C" w:rsidRPr="00002501" w:rsidTr="00224D38">
        <w:tc>
          <w:tcPr>
            <w:tcW w:w="10260" w:type="dxa"/>
            <w:gridSpan w:val="9"/>
          </w:tcPr>
          <w:p w:rsidR="00E3502C" w:rsidRPr="00002501" w:rsidRDefault="00E3502C" w:rsidP="00224D38">
            <w:pPr>
              <w:rPr>
                <w:rFonts w:ascii="Gill Sans MT" w:hAnsi="Gill Sans MT"/>
                <w:b/>
              </w:rPr>
            </w:pPr>
            <w:r w:rsidRPr="00002501">
              <w:rPr>
                <w:rFonts w:ascii="Gill Sans MT" w:hAnsi="Gill Sans MT"/>
                <w:b/>
              </w:rPr>
              <w:t>Homework/Project Work/Community Engagement Suggestions</w:t>
            </w:r>
          </w:p>
        </w:tc>
      </w:tr>
      <w:tr w:rsidR="00E3502C" w:rsidRPr="00002501" w:rsidTr="00224D38">
        <w:trPr>
          <w:trHeight w:val="368"/>
        </w:trPr>
        <w:tc>
          <w:tcPr>
            <w:tcW w:w="10260" w:type="dxa"/>
            <w:gridSpan w:val="9"/>
          </w:tcPr>
          <w:p w:rsidR="002A680E" w:rsidRPr="002A680E" w:rsidRDefault="002A680E" w:rsidP="002A680E">
            <w:pPr>
              <w:pStyle w:val="ListParagraph"/>
              <w:numPr>
                <w:ilvl w:val="0"/>
                <w:numId w:val="30"/>
              </w:numPr>
              <w:rPr>
                <w:rFonts w:ascii="Gill Sans MT" w:hAnsi="Gill Sans MT"/>
              </w:rPr>
            </w:pPr>
            <w:r w:rsidRPr="002A680E">
              <w:rPr>
                <w:rFonts w:ascii="Gill Sans MT" w:hAnsi="Gill Sans MT"/>
              </w:rPr>
              <w:t>Besides print materials, what are three types of digital content you can create with DTP skills?</w:t>
            </w:r>
          </w:p>
          <w:p w:rsidR="00E3502C" w:rsidRPr="00FA2D47" w:rsidRDefault="002A680E" w:rsidP="002A680E">
            <w:pPr>
              <w:pStyle w:val="ListParagraph"/>
              <w:numPr>
                <w:ilvl w:val="0"/>
                <w:numId w:val="30"/>
              </w:numPr>
              <w:rPr>
                <w:rFonts w:ascii="Gill Sans MT" w:hAnsi="Gill Sans MT"/>
              </w:rPr>
            </w:pPr>
            <w:r w:rsidRPr="002A680E">
              <w:rPr>
                <w:rFonts w:ascii="Gill Sans MT" w:hAnsi="Gill Sans MT"/>
              </w:rPr>
              <w:t>What is one important tip you learned about using color in desktop publishing?</w:t>
            </w:r>
          </w:p>
        </w:tc>
      </w:tr>
      <w:tr w:rsidR="00E3502C" w:rsidRPr="00002501" w:rsidTr="00224D38">
        <w:tc>
          <w:tcPr>
            <w:tcW w:w="10260" w:type="dxa"/>
            <w:gridSpan w:val="9"/>
          </w:tcPr>
          <w:p w:rsidR="00E3502C" w:rsidRPr="00002501" w:rsidRDefault="00E3502C" w:rsidP="00224D38">
            <w:pPr>
              <w:rPr>
                <w:rFonts w:ascii="Gill Sans MT" w:hAnsi="Gill Sans MT"/>
                <w:b/>
              </w:rPr>
            </w:pPr>
            <w:r w:rsidRPr="00002501">
              <w:rPr>
                <w:rFonts w:ascii="Gill Sans MT" w:hAnsi="Gill Sans MT"/>
                <w:b/>
              </w:rPr>
              <w:t>Cross-Curriculum Links/Cross-Cutting Issues</w:t>
            </w:r>
          </w:p>
        </w:tc>
      </w:tr>
      <w:tr w:rsidR="00E3502C" w:rsidRPr="00002501" w:rsidTr="00224D38">
        <w:tc>
          <w:tcPr>
            <w:tcW w:w="10260" w:type="dxa"/>
            <w:gridSpan w:val="9"/>
          </w:tcPr>
          <w:p w:rsidR="00E3502C" w:rsidRPr="00002501" w:rsidRDefault="00E3502C" w:rsidP="00224D38">
            <w:pPr>
              <w:rPr>
                <w:rFonts w:ascii="Gill Sans MT" w:hAnsi="Gill Sans MT"/>
              </w:rPr>
            </w:pPr>
            <w:r w:rsidRPr="00002501">
              <w:rPr>
                <w:rFonts w:ascii="Gill Sans MT" w:hAnsi="Gill Sans MT"/>
              </w:rPr>
              <w:t xml:space="preserve">None </w:t>
            </w:r>
          </w:p>
        </w:tc>
      </w:tr>
      <w:tr w:rsidR="00E3502C" w:rsidRPr="00002501" w:rsidTr="00224D38">
        <w:tc>
          <w:tcPr>
            <w:tcW w:w="10260" w:type="dxa"/>
            <w:gridSpan w:val="9"/>
          </w:tcPr>
          <w:p w:rsidR="00E3502C" w:rsidRPr="00002501" w:rsidRDefault="00E3502C" w:rsidP="00224D38">
            <w:pPr>
              <w:rPr>
                <w:rFonts w:ascii="Gill Sans MT" w:hAnsi="Gill Sans MT"/>
                <w:b/>
              </w:rPr>
            </w:pPr>
            <w:r w:rsidRPr="00002501">
              <w:rPr>
                <w:rFonts w:ascii="Gill Sans MT" w:hAnsi="Gill Sans MT"/>
                <w:b/>
              </w:rPr>
              <w:t>Potential Misconceptions/Student Learning Difficulties</w:t>
            </w:r>
          </w:p>
        </w:tc>
      </w:tr>
      <w:tr w:rsidR="00E3502C" w:rsidRPr="00002501" w:rsidTr="00224D38">
        <w:trPr>
          <w:trHeight w:val="372"/>
        </w:trPr>
        <w:tc>
          <w:tcPr>
            <w:tcW w:w="10260" w:type="dxa"/>
            <w:gridSpan w:val="9"/>
          </w:tcPr>
          <w:p w:rsidR="00E3502C" w:rsidRPr="00002501" w:rsidRDefault="00E3502C" w:rsidP="00224D38">
            <w:pPr>
              <w:rPr>
                <w:rFonts w:ascii="Gill Sans MT" w:hAnsi="Gill Sans MT"/>
              </w:rPr>
            </w:pPr>
            <w:r w:rsidRPr="00002501">
              <w:rPr>
                <w:rFonts w:ascii="Gill Sans MT" w:hAnsi="Gill Sans MT"/>
              </w:rPr>
              <w:t>None</w:t>
            </w:r>
          </w:p>
        </w:tc>
      </w:tr>
    </w:tbl>
    <w:p w:rsidR="00E3502C" w:rsidRDefault="00E3502C" w:rsidP="00E3502C">
      <w:pPr>
        <w:rPr>
          <w:rFonts w:ascii="Gill Sans MT" w:hAnsi="Gill Sans MT"/>
        </w:rPr>
      </w:pPr>
    </w:p>
    <w:p w:rsidR="00E3502C" w:rsidRDefault="00E3502C" w:rsidP="00E3502C">
      <w:pPr>
        <w:rPr>
          <w:rFonts w:ascii="Gill Sans MT" w:hAnsi="Gill Sans MT"/>
        </w:rPr>
      </w:pPr>
    </w:p>
    <w:p w:rsidR="00E3502C" w:rsidRDefault="00E3502C" w:rsidP="00E3502C">
      <w:pPr>
        <w:rPr>
          <w:rFonts w:ascii="Gill Sans MT" w:hAnsi="Gill Sans MT"/>
        </w:rPr>
      </w:pPr>
    </w:p>
    <w:p w:rsidR="00E3502C" w:rsidRDefault="00E3502C" w:rsidP="00E3502C">
      <w:pPr>
        <w:rPr>
          <w:rFonts w:ascii="Gill Sans MT" w:hAnsi="Gill Sans MT"/>
        </w:rPr>
      </w:pPr>
      <w:r>
        <w:rPr>
          <w:rFonts w:ascii="Gill Sans MT" w:hAnsi="Gill Sans MT"/>
        </w:rPr>
        <w:br w:type="page"/>
      </w:r>
    </w:p>
    <w:p w:rsidR="00E3502C" w:rsidRDefault="00E3502C" w:rsidP="00E3502C">
      <w:pPr>
        <w:rPr>
          <w:rFonts w:ascii="Gill Sans MT" w:hAnsi="Gill Sans MT"/>
        </w:rPr>
      </w:pPr>
    </w:p>
    <w:p w:rsidR="00E3502C" w:rsidRDefault="00E3502C" w:rsidP="00E3502C">
      <w:pPr>
        <w:rPr>
          <w:rFonts w:ascii="Gill Sans MT" w:hAnsi="Gill Sans MT"/>
        </w:rPr>
      </w:pPr>
    </w:p>
    <w:tbl>
      <w:tblPr>
        <w:tblStyle w:val="TableGrid"/>
        <w:tblW w:w="10260" w:type="dxa"/>
        <w:tblInd w:w="-365" w:type="dxa"/>
        <w:tblLayout w:type="fixed"/>
        <w:tblLook w:val="04A0" w:firstRow="1" w:lastRow="0" w:firstColumn="1" w:lastColumn="0" w:noHBand="0" w:noVBand="1"/>
      </w:tblPr>
      <w:tblGrid>
        <w:gridCol w:w="1920"/>
        <w:gridCol w:w="1770"/>
        <w:gridCol w:w="639"/>
        <w:gridCol w:w="1611"/>
        <w:gridCol w:w="1083"/>
        <w:gridCol w:w="567"/>
        <w:gridCol w:w="992"/>
        <w:gridCol w:w="598"/>
        <w:gridCol w:w="1080"/>
      </w:tblGrid>
      <w:tr w:rsidR="00945C61" w:rsidRPr="00002501" w:rsidTr="00224D38">
        <w:trPr>
          <w:trHeight w:val="350"/>
        </w:trPr>
        <w:tc>
          <w:tcPr>
            <w:tcW w:w="3690" w:type="dxa"/>
            <w:gridSpan w:val="2"/>
            <w:shd w:val="clear" w:color="auto" w:fill="F2F2F2" w:themeFill="background1" w:themeFillShade="F2"/>
            <w:vAlign w:val="center"/>
          </w:tcPr>
          <w:p w:rsidR="00945C61" w:rsidRPr="00562C06" w:rsidRDefault="00945C61" w:rsidP="00945C61">
            <w:pPr>
              <w:rPr>
                <w:rFonts w:ascii="Gill Sans MT" w:eastAsia="Gill Sans MT" w:hAnsi="Gill Sans MT" w:cs="Gill Sans MT"/>
              </w:rPr>
            </w:pPr>
            <w:r w:rsidRPr="004E3F2E">
              <w:rPr>
                <w:rFonts w:ascii="Gill Sans MT" w:eastAsia="Gill Sans MT" w:hAnsi="Gill Sans MT" w:cs="Gill Sans MT"/>
                <w:b/>
              </w:rPr>
              <w:t xml:space="preserve">Week Ending: </w:t>
            </w:r>
            <w:r>
              <w:rPr>
                <w:rFonts w:ascii="Gill Sans MT" w:eastAsia="Gill Sans MT" w:hAnsi="Gill Sans MT" w:cs="Gill Sans MT"/>
              </w:rPr>
              <w:t>02-02-2024</w:t>
            </w:r>
          </w:p>
        </w:tc>
        <w:tc>
          <w:tcPr>
            <w:tcW w:w="2250" w:type="dxa"/>
            <w:gridSpan w:val="2"/>
            <w:shd w:val="clear" w:color="auto" w:fill="F2F2F2" w:themeFill="background1" w:themeFillShade="F2"/>
            <w:vAlign w:val="center"/>
          </w:tcPr>
          <w:p w:rsidR="00945C61" w:rsidRPr="00002501" w:rsidRDefault="00945C61" w:rsidP="00945C61">
            <w:pPr>
              <w:rPr>
                <w:rFonts w:ascii="Gill Sans MT" w:hAnsi="Gill Sans MT" w:cs="Tahoma"/>
                <w:b/>
              </w:rPr>
            </w:pPr>
            <w:r w:rsidRPr="00002501">
              <w:rPr>
                <w:rFonts w:ascii="Gill Sans MT" w:hAnsi="Gill Sans MT" w:cs="Tahoma"/>
                <w:b/>
              </w:rPr>
              <w:t xml:space="preserve">DAY: </w:t>
            </w:r>
          </w:p>
        </w:tc>
        <w:tc>
          <w:tcPr>
            <w:tcW w:w="4320" w:type="dxa"/>
            <w:gridSpan w:val="5"/>
            <w:shd w:val="clear" w:color="auto" w:fill="F2F2F2" w:themeFill="background1" w:themeFillShade="F2"/>
            <w:vAlign w:val="center"/>
          </w:tcPr>
          <w:p w:rsidR="00945C61" w:rsidRPr="00002501" w:rsidRDefault="00945C61" w:rsidP="00945C61">
            <w:pPr>
              <w:rPr>
                <w:rFonts w:ascii="Gill Sans MT" w:hAnsi="Gill Sans MT" w:cs="Tahoma"/>
                <w:b/>
              </w:rPr>
            </w:pPr>
            <w:r w:rsidRPr="00002501">
              <w:rPr>
                <w:rFonts w:ascii="Gill Sans MT" w:hAnsi="Gill Sans MT" w:cs="Tahoma"/>
                <w:b/>
              </w:rPr>
              <w:t xml:space="preserve">Subject: </w:t>
            </w:r>
            <w:r w:rsidRPr="00002501">
              <w:rPr>
                <w:rFonts w:ascii="Gill Sans MT" w:hAnsi="Gill Sans MT"/>
              </w:rPr>
              <w:t>Computing</w:t>
            </w:r>
          </w:p>
        </w:tc>
      </w:tr>
      <w:tr w:rsidR="00945C61" w:rsidRPr="00002501" w:rsidTr="00224D38">
        <w:trPr>
          <w:trHeight w:val="278"/>
        </w:trPr>
        <w:tc>
          <w:tcPr>
            <w:tcW w:w="5940" w:type="dxa"/>
            <w:gridSpan w:val="4"/>
            <w:shd w:val="clear" w:color="auto" w:fill="F2F2F2" w:themeFill="background1" w:themeFillShade="F2"/>
            <w:vAlign w:val="center"/>
          </w:tcPr>
          <w:p w:rsidR="00945C61" w:rsidRPr="00002501" w:rsidRDefault="00945C61" w:rsidP="00945C61">
            <w:pPr>
              <w:rPr>
                <w:rFonts w:ascii="Gill Sans MT" w:hAnsi="Gill Sans MT" w:cs="Tahoma"/>
                <w:b/>
              </w:rPr>
            </w:pPr>
            <w:r w:rsidRPr="00002501">
              <w:rPr>
                <w:rFonts w:ascii="Gill Sans MT" w:hAnsi="Gill Sans MT" w:cs="Tahoma"/>
                <w:b/>
              </w:rPr>
              <w:t>Duration: 6</w:t>
            </w:r>
            <w:r w:rsidRPr="00002501">
              <w:rPr>
                <w:rFonts w:ascii="Gill Sans MT" w:hAnsi="Gill Sans MT" w:cs="Tahoma"/>
              </w:rPr>
              <w:t>0mins</w:t>
            </w:r>
          </w:p>
        </w:tc>
        <w:tc>
          <w:tcPr>
            <w:tcW w:w="4320" w:type="dxa"/>
            <w:gridSpan w:val="5"/>
            <w:shd w:val="clear" w:color="auto" w:fill="F2F2F2" w:themeFill="background1" w:themeFillShade="F2"/>
            <w:vAlign w:val="center"/>
          </w:tcPr>
          <w:p w:rsidR="00945C61" w:rsidRPr="00002501" w:rsidRDefault="00945C61" w:rsidP="00945C61">
            <w:pPr>
              <w:rPr>
                <w:rFonts w:ascii="Gill Sans MT" w:hAnsi="Gill Sans MT" w:cs="Tahoma"/>
                <w:b/>
              </w:rPr>
            </w:pPr>
            <w:r w:rsidRPr="00002501">
              <w:rPr>
                <w:rFonts w:ascii="Gill Sans MT" w:hAnsi="Gill Sans MT" w:cs="Tahoma"/>
                <w:b/>
              </w:rPr>
              <w:t xml:space="preserve">Strand: </w:t>
            </w:r>
            <w:r w:rsidRPr="000F18D9">
              <w:rPr>
                <w:rFonts w:ascii="Gill Sans MT" w:hAnsi="Gill Sans MT"/>
              </w:rPr>
              <w:t>Productivity Software</w:t>
            </w:r>
          </w:p>
        </w:tc>
      </w:tr>
      <w:tr w:rsidR="00945C61" w:rsidRPr="00002501" w:rsidTr="00224D38">
        <w:trPr>
          <w:trHeight w:val="341"/>
        </w:trPr>
        <w:tc>
          <w:tcPr>
            <w:tcW w:w="3690" w:type="dxa"/>
            <w:gridSpan w:val="2"/>
            <w:shd w:val="clear" w:color="auto" w:fill="F2F2F2" w:themeFill="background1" w:themeFillShade="F2"/>
            <w:vAlign w:val="center"/>
          </w:tcPr>
          <w:p w:rsidR="00945C61" w:rsidRPr="00002501" w:rsidRDefault="00945C61" w:rsidP="00945C61">
            <w:pPr>
              <w:rPr>
                <w:rFonts w:ascii="Gill Sans MT" w:hAnsi="Gill Sans MT" w:cs="Tahoma"/>
                <w:b/>
              </w:rPr>
            </w:pPr>
            <w:r w:rsidRPr="00002501">
              <w:rPr>
                <w:rFonts w:ascii="Gill Sans MT" w:hAnsi="Gill Sans MT" w:cs="Tahoma"/>
                <w:b/>
              </w:rPr>
              <w:t xml:space="preserve">Class: </w:t>
            </w:r>
            <w:r>
              <w:rPr>
                <w:rFonts w:ascii="Gill Sans MT" w:hAnsi="Gill Sans MT" w:cstheme="minorHAnsi"/>
              </w:rPr>
              <w:t>B9</w:t>
            </w:r>
          </w:p>
        </w:tc>
        <w:tc>
          <w:tcPr>
            <w:tcW w:w="2250" w:type="dxa"/>
            <w:gridSpan w:val="2"/>
            <w:shd w:val="clear" w:color="auto" w:fill="F2F2F2" w:themeFill="background1" w:themeFillShade="F2"/>
            <w:vAlign w:val="center"/>
          </w:tcPr>
          <w:p w:rsidR="00945C61" w:rsidRPr="00002501" w:rsidRDefault="00945C61" w:rsidP="00945C61">
            <w:pPr>
              <w:rPr>
                <w:rFonts w:ascii="Gill Sans MT" w:hAnsi="Gill Sans MT" w:cs="Tahoma"/>
                <w:b/>
              </w:rPr>
            </w:pPr>
            <w:r w:rsidRPr="00002501">
              <w:rPr>
                <w:rFonts w:ascii="Gill Sans MT" w:hAnsi="Gill Sans MT" w:cs="Tahoma"/>
                <w:b/>
              </w:rPr>
              <w:t xml:space="preserve">Class Size: </w:t>
            </w:r>
          </w:p>
        </w:tc>
        <w:tc>
          <w:tcPr>
            <w:tcW w:w="4320" w:type="dxa"/>
            <w:gridSpan w:val="5"/>
            <w:shd w:val="clear" w:color="auto" w:fill="F2F2F2" w:themeFill="background1" w:themeFillShade="F2"/>
            <w:vAlign w:val="center"/>
          </w:tcPr>
          <w:p w:rsidR="00945C61" w:rsidRPr="006E0343" w:rsidRDefault="00945C61" w:rsidP="00945C61">
            <w:pPr>
              <w:rPr>
                <w:rFonts w:ascii="Gill Sans MT" w:hAnsi="Gill Sans MT"/>
              </w:rPr>
            </w:pPr>
            <w:r w:rsidRPr="00002501">
              <w:rPr>
                <w:rFonts w:ascii="Gill Sans MT" w:hAnsi="Gill Sans MT" w:cs="Tahoma"/>
                <w:b/>
              </w:rPr>
              <w:t xml:space="preserve">Sub Strand: </w:t>
            </w:r>
            <w:r w:rsidRPr="000F18D9">
              <w:rPr>
                <w:rFonts w:ascii="Gill Sans MT" w:hAnsi="Gill Sans MT"/>
              </w:rPr>
              <w:t>Int</w:t>
            </w:r>
            <w:r>
              <w:rPr>
                <w:rFonts w:ascii="Gill Sans MT" w:hAnsi="Gill Sans MT"/>
              </w:rPr>
              <w:t>roduction To Desktop Publishing</w:t>
            </w:r>
          </w:p>
        </w:tc>
      </w:tr>
      <w:tr w:rsidR="00945C61" w:rsidRPr="00002501" w:rsidTr="00224D38">
        <w:trPr>
          <w:trHeight w:val="474"/>
        </w:trPr>
        <w:tc>
          <w:tcPr>
            <w:tcW w:w="4329" w:type="dxa"/>
            <w:gridSpan w:val="3"/>
            <w:shd w:val="clear" w:color="auto" w:fill="F2F2F2" w:themeFill="background1" w:themeFillShade="F2"/>
            <w:vAlign w:val="center"/>
          </w:tcPr>
          <w:p w:rsidR="00945C61" w:rsidRPr="00002501" w:rsidRDefault="00945C61" w:rsidP="00945C61">
            <w:pPr>
              <w:rPr>
                <w:rFonts w:ascii="Gill Sans MT" w:hAnsi="Gill Sans MT"/>
              </w:rPr>
            </w:pPr>
            <w:r w:rsidRPr="00002501">
              <w:rPr>
                <w:rFonts w:ascii="Gill Sans MT" w:hAnsi="Gill Sans MT" w:cs="Tahoma"/>
                <w:b/>
              </w:rPr>
              <w:t xml:space="preserve">Content Standard: </w:t>
            </w:r>
            <w:r w:rsidRPr="00002501">
              <w:rPr>
                <w:rFonts w:ascii="Gill Sans MT" w:hAnsi="Gill Sans MT"/>
              </w:rPr>
              <w:t xml:space="preserve"> </w:t>
            </w:r>
          </w:p>
          <w:p w:rsidR="00945C61" w:rsidRPr="00002501" w:rsidRDefault="00945C61" w:rsidP="00945C61">
            <w:pPr>
              <w:rPr>
                <w:rFonts w:ascii="Gill Sans MT" w:hAnsi="Gill Sans MT"/>
              </w:rPr>
            </w:pPr>
            <w:r w:rsidRPr="000F18D9">
              <w:rPr>
                <w:rFonts w:ascii="Gill Sans MT" w:hAnsi="Gill Sans MT"/>
              </w:rPr>
              <w:t>B9.2.3.1. Critique a Desktop Published Document</w:t>
            </w:r>
          </w:p>
        </w:tc>
        <w:tc>
          <w:tcPr>
            <w:tcW w:w="4851" w:type="dxa"/>
            <w:gridSpan w:val="5"/>
            <w:shd w:val="clear" w:color="auto" w:fill="F2F2F2" w:themeFill="background1" w:themeFillShade="F2"/>
            <w:vAlign w:val="center"/>
          </w:tcPr>
          <w:p w:rsidR="00945C61" w:rsidRPr="00002501" w:rsidRDefault="00945C61" w:rsidP="00945C61">
            <w:pPr>
              <w:rPr>
                <w:rFonts w:ascii="Gill Sans MT" w:hAnsi="Gill Sans MT" w:cs="Tahoma"/>
                <w:b/>
              </w:rPr>
            </w:pPr>
            <w:r w:rsidRPr="00002501">
              <w:rPr>
                <w:rFonts w:ascii="Gill Sans MT" w:hAnsi="Gill Sans MT" w:cs="Tahoma"/>
                <w:b/>
              </w:rPr>
              <w:t xml:space="preserve">Indicator: </w:t>
            </w:r>
          </w:p>
          <w:p w:rsidR="00945C61" w:rsidRPr="006E0343" w:rsidRDefault="00945C61" w:rsidP="00945C61">
            <w:pPr>
              <w:rPr>
                <w:rFonts w:ascii="Gill Sans MT" w:hAnsi="Gill Sans MT"/>
              </w:rPr>
            </w:pPr>
            <w:r>
              <w:rPr>
                <w:rFonts w:ascii="Gill Sans MT" w:hAnsi="Gill Sans MT"/>
              </w:rPr>
              <w:t xml:space="preserve">B9.2.3.1.2 </w:t>
            </w:r>
            <w:r w:rsidRPr="000F18D9">
              <w:rPr>
                <w:rFonts w:ascii="Gill Sans MT" w:hAnsi="Gill Sans MT"/>
              </w:rPr>
              <w:t>Describe a desktop published document</w:t>
            </w:r>
          </w:p>
        </w:tc>
        <w:tc>
          <w:tcPr>
            <w:tcW w:w="1080" w:type="dxa"/>
            <w:shd w:val="clear" w:color="auto" w:fill="F2F2F2" w:themeFill="background1" w:themeFillShade="F2"/>
            <w:vAlign w:val="center"/>
          </w:tcPr>
          <w:p w:rsidR="00945C61" w:rsidRPr="00002501" w:rsidRDefault="00945C61" w:rsidP="00945C61">
            <w:pPr>
              <w:rPr>
                <w:rFonts w:ascii="Gill Sans MT" w:hAnsi="Gill Sans MT" w:cs="Tahoma"/>
                <w:b/>
              </w:rPr>
            </w:pPr>
            <w:r w:rsidRPr="00002501">
              <w:rPr>
                <w:rFonts w:ascii="Gill Sans MT" w:hAnsi="Gill Sans MT" w:cs="Tahoma"/>
                <w:b/>
              </w:rPr>
              <w:t>Lesson:</w:t>
            </w:r>
          </w:p>
          <w:p w:rsidR="00945C61" w:rsidRPr="00002501" w:rsidRDefault="00945C61" w:rsidP="00945C61">
            <w:pPr>
              <w:rPr>
                <w:rFonts w:ascii="Gill Sans MT" w:hAnsi="Gill Sans MT" w:cs="Tahoma"/>
              </w:rPr>
            </w:pPr>
          </w:p>
          <w:p w:rsidR="00945C61" w:rsidRPr="00002501" w:rsidRDefault="00945C61" w:rsidP="00945C61">
            <w:pPr>
              <w:rPr>
                <w:rFonts w:ascii="Gill Sans MT" w:hAnsi="Gill Sans MT" w:cs="Tahoma"/>
              </w:rPr>
            </w:pPr>
            <w:r w:rsidRPr="00002501">
              <w:rPr>
                <w:rFonts w:ascii="Gill Sans MT" w:hAnsi="Gill Sans MT" w:cs="Tahoma"/>
              </w:rPr>
              <w:t>1 of 2</w:t>
            </w:r>
          </w:p>
        </w:tc>
      </w:tr>
      <w:tr w:rsidR="00945C61" w:rsidRPr="00002501" w:rsidTr="004B0DC6">
        <w:trPr>
          <w:trHeight w:val="584"/>
        </w:trPr>
        <w:tc>
          <w:tcPr>
            <w:tcW w:w="7590" w:type="dxa"/>
            <w:gridSpan w:val="6"/>
            <w:shd w:val="clear" w:color="auto" w:fill="F2F2F2" w:themeFill="background1" w:themeFillShade="F2"/>
            <w:vAlign w:val="center"/>
          </w:tcPr>
          <w:p w:rsidR="00945C61" w:rsidRPr="00002501" w:rsidRDefault="00945C61" w:rsidP="00945C61">
            <w:pPr>
              <w:rPr>
                <w:rFonts w:ascii="Gill Sans MT" w:hAnsi="Gill Sans MT" w:cs="Tahoma"/>
                <w:b/>
              </w:rPr>
            </w:pPr>
            <w:r w:rsidRPr="00002501">
              <w:rPr>
                <w:rFonts w:ascii="Gill Sans MT" w:hAnsi="Gill Sans MT" w:cs="Tahoma"/>
                <w:b/>
              </w:rPr>
              <w:t xml:space="preserve">Performance Indicator: </w:t>
            </w:r>
          </w:p>
          <w:p w:rsidR="00945C61" w:rsidRPr="00002501" w:rsidRDefault="00945C61" w:rsidP="00945C61">
            <w:pPr>
              <w:rPr>
                <w:rFonts w:ascii="Gill Sans MT" w:hAnsi="Gill Sans MT" w:cs="Tahoma"/>
              </w:rPr>
            </w:pPr>
            <w:r w:rsidRPr="00002501">
              <w:rPr>
                <w:rFonts w:ascii="Gill Sans MT" w:hAnsi="Gill Sans MT" w:cs="Tahoma"/>
              </w:rPr>
              <w:t xml:space="preserve">Learners can </w:t>
            </w:r>
            <w:r w:rsidRPr="00FF03E6">
              <w:rPr>
                <w:rFonts w:ascii="Gill Sans MT" w:hAnsi="Gill Sans MT" w:cs="Tahoma"/>
              </w:rPr>
              <w:t>explore and understand the key elements of desktop published documents, focusing on layout, color usage, mechanics, and content</w:t>
            </w:r>
          </w:p>
        </w:tc>
        <w:tc>
          <w:tcPr>
            <w:tcW w:w="2670" w:type="dxa"/>
            <w:gridSpan w:val="3"/>
            <w:shd w:val="clear" w:color="auto" w:fill="F2F2F2" w:themeFill="background1" w:themeFillShade="F2"/>
            <w:vAlign w:val="center"/>
          </w:tcPr>
          <w:p w:rsidR="00945C61" w:rsidRPr="00002501" w:rsidRDefault="00945C61" w:rsidP="00945C61">
            <w:pPr>
              <w:rPr>
                <w:rFonts w:ascii="Gill Sans MT" w:hAnsi="Gill Sans MT" w:cs="Tahoma"/>
                <w:b/>
              </w:rPr>
            </w:pPr>
            <w:r w:rsidRPr="00002501">
              <w:rPr>
                <w:rFonts w:ascii="Gill Sans MT" w:hAnsi="Gill Sans MT" w:cs="Tahoma"/>
                <w:b/>
              </w:rPr>
              <w:t>Core Competencies:</w:t>
            </w:r>
          </w:p>
          <w:p w:rsidR="00945C61" w:rsidRPr="00002501" w:rsidRDefault="00945C61" w:rsidP="00945C61">
            <w:pPr>
              <w:rPr>
                <w:rFonts w:ascii="Gill Sans MT" w:hAnsi="Gill Sans MT" w:cs="Tahoma"/>
              </w:rPr>
            </w:pPr>
            <w:r w:rsidRPr="00002501">
              <w:rPr>
                <w:rFonts w:ascii="Gill Sans MT" w:hAnsi="Gill Sans MT"/>
              </w:rPr>
              <w:t>CC8.2: CP6.1</w:t>
            </w:r>
          </w:p>
        </w:tc>
      </w:tr>
      <w:tr w:rsidR="00945C61" w:rsidRPr="00002501" w:rsidTr="00224D38">
        <w:trPr>
          <w:trHeight w:val="402"/>
        </w:trPr>
        <w:tc>
          <w:tcPr>
            <w:tcW w:w="1920" w:type="dxa"/>
            <w:shd w:val="clear" w:color="auto" w:fill="F2F2F2" w:themeFill="background1" w:themeFillShade="F2"/>
            <w:vAlign w:val="center"/>
          </w:tcPr>
          <w:p w:rsidR="00945C61" w:rsidRPr="00002501" w:rsidRDefault="00945C61" w:rsidP="00945C61">
            <w:pPr>
              <w:rPr>
                <w:rFonts w:ascii="Gill Sans MT" w:hAnsi="Gill Sans MT" w:cs="Tahoma"/>
                <w:b/>
              </w:rPr>
            </w:pPr>
            <w:r>
              <w:rPr>
                <w:rFonts w:ascii="Gill Sans MT" w:hAnsi="Gill Sans MT" w:cs="Tahoma"/>
                <w:b/>
              </w:rPr>
              <w:t>New words</w:t>
            </w:r>
          </w:p>
        </w:tc>
        <w:tc>
          <w:tcPr>
            <w:tcW w:w="8340" w:type="dxa"/>
            <w:gridSpan w:val="8"/>
            <w:shd w:val="clear" w:color="auto" w:fill="F2F2F2" w:themeFill="background1" w:themeFillShade="F2"/>
            <w:vAlign w:val="center"/>
          </w:tcPr>
          <w:p w:rsidR="00945C61" w:rsidRPr="008F7E27" w:rsidRDefault="00945C61" w:rsidP="00945C61">
            <w:pPr>
              <w:rPr>
                <w:rFonts w:ascii="Gill Sans MT" w:hAnsi="Gill Sans MT" w:cs="Tahoma"/>
              </w:rPr>
            </w:pPr>
            <w:r w:rsidRPr="003A4312">
              <w:rPr>
                <w:rFonts w:ascii="Gill Sans MT" w:hAnsi="Gill Sans MT" w:cs="Tahoma"/>
              </w:rPr>
              <w:t>Desktop Publishing</w:t>
            </w:r>
            <w:r>
              <w:rPr>
                <w:rFonts w:ascii="Gill Sans MT" w:hAnsi="Gill Sans MT" w:cs="Tahoma"/>
              </w:rPr>
              <w:t xml:space="preserve">, </w:t>
            </w:r>
            <w:r w:rsidRPr="0081070F">
              <w:rPr>
                <w:rFonts w:ascii="Gill Sans MT" w:hAnsi="Gill Sans MT"/>
              </w:rPr>
              <w:t>flyer, advertisement, invitation cards</w:t>
            </w:r>
            <w:r>
              <w:rPr>
                <w:rFonts w:ascii="Gill Sans MT" w:hAnsi="Gill Sans MT"/>
              </w:rPr>
              <w:t xml:space="preserve">, </w:t>
            </w:r>
            <w:r w:rsidRPr="003A4312">
              <w:rPr>
                <w:rFonts w:ascii="Gill Sans MT" w:hAnsi="Gill Sans MT"/>
              </w:rPr>
              <w:t>Overflow Text</w:t>
            </w:r>
          </w:p>
        </w:tc>
      </w:tr>
      <w:tr w:rsidR="00945C61" w:rsidRPr="00002501" w:rsidTr="00224D38">
        <w:trPr>
          <w:trHeight w:val="422"/>
        </w:trPr>
        <w:tc>
          <w:tcPr>
            <w:tcW w:w="10260" w:type="dxa"/>
            <w:gridSpan w:val="9"/>
            <w:shd w:val="clear" w:color="auto" w:fill="F2F2F2" w:themeFill="background1" w:themeFillShade="F2"/>
            <w:vAlign w:val="center"/>
          </w:tcPr>
          <w:p w:rsidR="00945C61" w:rsidRPr="00002501" w:rsidRDefault="00945C61" w:rsidP="00945C61">
            <w:pPr>
              <w:rPr>
                <w:rFonts w:ascii="Gill Sans MT" w:hAnsi="Gill Sans MT"/>
              </w:rPr>
            </w:pPr>
            <w:r w:rsidRPr="00002501">
              <w:rPr>
                <w:rFonts w:ascii="Gill Sans MT" w:hAnsi="Gill Sans MT"/>
                <w:b/>
              </w:rPr>
              <w:t xml:space="preserve">Reference: </w:t>
            </w:r>
            <w:r>
              <w:rPr>
                <w:rFonts w:ascii="Gill Sans MT" w:hAnsi="Gill Sans MT"/>
              </w:rPr>
              <w:t xml:space="preserve">Computing Curriculum </w:t>
            </w:r>
            <w:r w:rsidR="00AF2958">
              <w:rPr>
                <w:rFonts w:ascii="Gill Sans MT" w:hAnsi="Gill Sans MT"/>
              </w:rPr>
              <w:t>Pg.</w:t>
            </w:r>
            <w:bookmarkStart w:id="0" w:name="_GoBack"/>
            <w:bookmarkEnd w:id="0"/>
            <w:r>
              <w:rPr>
                <w:rFonts w:ascii="Gill Sans MT" w:hAnsi="Gill Sans MT"/>
              </w:rPr>
              <w:t xml:space="preserve"> 47</w:t>
            </w:r>
          </w:p>
        </w:tc>
      </w:tr>
      <w:tr w:rsidR="00945C61" w:rsidRPr="00002501" w:rsidTr="00224D38">
        <w:trPr>
          <w:trHeight w:val="323"/>
        </w:trPr>
        <w:tc>
          <w:tcPr>
            <w:tcW w:w="10260" w:type="dxa"/>
            <w:gridSpan w:val="9"/>
          </w:tcPr>
          <w:p w:rsidR="00945C61" w:rsidRPr="00002501" w:rsidRDefault="00945C61" w:rsidP="00945C61">
            <w:pPr>
              <w:rPr>
                <w:rFonts w:ascii="Gill Sans MT" w:hAnsi="Gill Sans MT"/>
              </w:rPr>
            </w:pPr>
          </w:p>
        </w:tc>
      </w:tr>
      <w:tr w:rsidR="00945C61" w:rsidRPr="00002501" w:rsidTr="00224D38">
        <w:trPr>
          <w:trHeight w:val="413"/>
        </w:trPr>
        <w:tc>
          <w:tcPr>
            <w:tcW w:w="7023" w:type="dxa"/>
            <w:gridSpan w:val="5"/>
          </w:tcPr>
          <w:p w:rsidR="00945C61" w:rsidRPr="00002501" w:rsidRDefault="00945C61" w:rsidP="00945C61">
            <w:pPr>
              <w:rPr>
                <w:rFonts w:ascii="Gill Sans MT" w:hAnsi="Gill Sans MT"/>
                <w:b/>
              </w:rPr>
            </w:pPr>
            <w:r w:rsidRPr="00002501">
              <w:rPr>
                <w:rFonts w:ascii="Gill Sans MT" w:hAnsi="Gill Sans MT"/>
                <w:b/>
              </w:rPr>
              <w:t>Activities For Learning &amp; Assessment</w:t>
            </w:r>
          </w:p>
        </w:tc>
        <w:tc>
          <w:tcPr>
            <w:tcW w:w="1559" w:type="dxa"/>
            <w:gridSpan w:val="2"/>
          </w:tcPr>
          <w:p w:rsidR="00945C61" w:rsidRPr="00002501" w:rsidRDefault="00945C61" w:rsidP="00945C61">
            <w:pPr>
              <w:rPr>
                <w:rFonts w:ascii="Gill Sans MT" w:hAnsi="Gill Sans MT"/>
                <w:b/>
              </w:rPr>
            </w:pPr>
            <w:r w:rsidRPr="00002501">
              <w:rPr>
                <w:rFonts w:ascii="Gill Sans MT" w:hAnsi="Gill Sans MT"/>
                <w:b/>
              </w:rPr>
              <w:t>Resources</w:t>
            </w:r>
          </w:p>
        </w:tc>
        <w:tc>
          <w:tcPr>
            <w:tcW w:w="1678" w:type="dxa"/>
            <w:gridSpan w:val="2"/>
          </w:tcPr>
          <w:p w:rsidR="00945C61" w:rsidRPr="00002501" w:rsidRDefault="00945C61" w:rsidP="00945C61">
            <w:pPr>
              <w:rPr>
                <w:rFonts w:ascii="Gill Sans MT" w:hAnsi="Gill Sans MT"/>
                <w:b/>
              </w:rPr>
            </w:pPr>
            <w:r w:rsidRPr="00002501">
              <w:rPr>
                <w:rFonts w:ascii="Gill Sans MT" w:hAnsi="Gill Sans MT"/>
                <w:b/>
              </w:rPr>
              <w:t xml:space="preserve">Progression </w:t>
            </w:r>
          </w:p>
        </w:tc>
      </w:tr>
      <w:tr w:rsidR="00945C61" w:rsidRPr="00002501" w:rsidTr="00224D38">
        <w:trPr>
          <w:trHeight w:val="56"/>
        </w:trPr>
        <w:tc>
          <w:tcPr>
            <w:tcW w:w="7023" w:type="dxa"/>
            <w:gridSpan w:val="5"/>
          </w:tcPr>
          <w:p w:rsidR="00945C61" w:rsidRPr="00002501" w:rsidRDefault="00945C61" w:rsidP="00945C61">
            <w:pPr>
              <w:rPr>
                <w:rFonts w:ascii="Gill Sans MT" w:hAnsi="Gill Sans MT"/>
                <w:i/>
              </w:rPr>
            </w:pPr>
            <w:r w:rsidRPr="00002501">
              <w:rPr>
                <w:rFonts w:ascii="Gill Sans MT" w:hAnsi="Gill Sans MT"/>
                <w:b/>
                <w:i/>
              </w:rPr>
              <w:t>Starter (5mins)</w:t>
            </w:r>
          </w:p>
          <w:p w:rsidR="00945C61" w:rsidRPr="00002501" w:rsidRDefault="00945C61" w:rsidP="00945C61">
            <w:pPr>
              <w:rPr>
                <w:rFonts w:ascii="Gill Sans MT" w:hAnsi="Gill Sans MT"/>
                <w:sz w:val="20"/>
              </w:rPr>
            </w:pPr>
          </w:p>
          <w:p w:rsidR="00945C61" w:rsidRDefault="00945C61" w:rsidP="00945C61">
            <w:pPr>
              <w:rPr>
                <w:rFonts w:ascii="Gill Sans MT" w:hAnsi="Gill Sans MT"/>
              </w:rPr>
            </w:pPr>
            <w:r w:rsidRPr="00FF03E6">
              <w:rPr>
                <w:rFonts w:ascii="Gill Sans MT" w:hAnsi="Gill Sans MT"/>
              </w:rPr>
              <w:t xml:space="preserve">Begin the lesson by displaying a well-designed desktop published document on the screen. </w:t>
            </w:r>
          </w:p>
          <w:p w:rsidR="00945C61" w:rsidRDefault="00945C61" w:rsidP="00945C61">
            <w:pPr>
              <w:rPr>
                <w:rFonts w:ascii="Gill Sans MT" w:hAnsi="Gill Sans MT"/>
              </w:rPr>
            </w:pPr>
          </w:p>
          <w:p w:rsidR="00E9728E" w:rsidRDefault="00945C61" w:rsidP="00945C61">
            <w:pPr>
              <w:rPr>
                <w:rFonts w:ascii="Gill Sans MT" w:hAnsi="Gill Sans MT"/>
              </w:rPr>
            </w:pPr>
            <w:r w:rsidRPr="00FF03E6">
              <w:rPr>
                <w:rFonts w:ascii="Gill Sans MT" w:hAnsi="Gill Sans MT"/>
              </w:rPr>
              <w:t xml:space="preserve">Ask </w:t>
            </w:r>
            <w:r>
              <w:rPr>
                <w:rFonts w:ascii="Gill Sans MT" w:hAnsi="Gill Sans MT"/>
              </w:rPr>
              <w:t>learners</w:t>
            </w:r>
            <w:r w:rsidRPr="00FF03E6">
              <w:rPr>
                <w:rFonts w:ascii="Gill Sans MT" w:hAnsi="Gill Sans MT"/>
              </w:rPr>
              <w:t xml:space="preserve"> to observe and discuss with a partner what makes the document visually appealing and effective. </w:t>
            </w:r>
          </w:p>
          <w:p w:rsidR="00E9728E" w:rsidRDefault="00E9728E" w:rsidP="00945C61">
            <w:pPr>
              <w:rPr>
                <w:rFonts w:ascii="Gill Sans MT" w:hAnsi="Gill Sans MT"/>
              </w:rPr>
            </w:pPr>
          </w:p>
          <w:p w:rsidR="00945C61" w:rsidRDefault="00945C61" w:rsidP="00945C61">
            <w:pPr>
              <w:rPr>
                <w:rFonts w:ascii="Gill Sans MT" w:hAnsi="Gill Sans MT"/>
              </w:rPr>
            </w:pPr>
            <w:r w:rsidRPr="00FF03E6">
              <w:rPr>
                <w:rFonts w:ascii="Gill Sans MT" w:hAnsi="Gill Sans MT"/>
              </w:rPr>
              <w:t>Prompt them to identify specific elements such as layout, color usage, and how text and images are positioned.</w:t>
            </w:r>
          </w:p>
          <w:p w:rsidR="00945C61" w:rsidRPr="00002501" w:rsidRDefault="00945C61" w:rsidP="00945C61">
            <w:pPr>
              <w:rPr>
                <w:rFonts w:ascii="Gill Sans MT" w:hAnsi="Gill Sans MT"/>
              </w:rPr>
            </w:pPr>
          </w:p>
          <w:p w:rsidR="00945C61" w:rsidRPr="00002501" w:rsidRDefault="00945C61" w:rsidP="00945C61">
            <w:pPr>
              <w:rPr>
                <w:rFonts w:ascii="Gill Sans MT" w:hAnsi="Gill Sans MT"/>
              </w:rPr>
            </w:pPr>
            <w:r w:rsidRPr="00002501">
              <w:rPr>
                <w:rFonts w:ascii="Gill Sans MT" w:hAnsi="Gill Sans MT"/>
              </w:rPr>
              <w:t>Share performance indicators and introduce the lesson.</w:t>
            </w:r>
          </w:p>
          <w:p w:rsidR="00945C61" w:rsidRPr="00002501" w:rsidRDefault="00945C61" w:rsidP="00945C61">
            <w:pPr>
              <w:rPr>
                <w:rFonts w:ascii="Gill Sans MT" w:hAnsi="Gill Sans MT"/>
              </w:rPr>
            </w:pPr>
          </w:p>
          <w:p w:rsidR="00945C61" w:rsidRPr="00002501" w:rsidRDefault="00945C61" w:rsidP="00945C61">
            <w:pPr>
              <w:rPr>
                <w:rFonts w:ascii="Gill Sans MT" w:hAnsi="Gill Sans MT"/>
                <w:b/>
                <w:i/>
              </w:rPr>
            </w:pPr>
          </w:p>
          <w:p w:rsidR="00945C61" w:rsidRPr="00002501" w:rsidRDefault="00945C61" w:rsidP="00945C61">
            <w:pPr>
              <w:rPr>
                <w:rFonts w:ascii="Gill Sans MT" w:hAnsi="Gill Sans MT"/>
                <w:b/>
                <w:i/>
              </w:rPr>
            </w:pPr>
            <w:r w:rsidRPr="00002501">
              <w:rPr>
                <w:rFonts w:ascii="Gill Sans MT" w:hAnsi="Gill Sans MT"/>
                <w:b/>
                <w:i/>
              </w:rPr>
              <w:t>Main (35mins)</w:t>
            </w:r>
          </w:p>
          <w:p w:rsidR="00945C61" w:rsidRPr="00002501" w:rsidRDefault="00945C61" w:rsidP="00945C61">
            <w:pPr>
              <w:rPr>
                <w:rFonts w:ascii="Gill Sans MT" w:hAnsi="Gill Sans MT"/>
                <w:sz w:val="20"/>
              </w:rPr>
            </w:pPr>
          </w:p>
          <w:p w:rsidR="00945C61" w:rsidRDefault="00945C61" w:rsidP="00945C61">
            <w:pPr>
              <w:rPr>
                <w:rFonts w:ascii="Gill Sans MT" w:hAnsi="Gill Sans MT"/>
              </w:rPr>
            </w:pPr>
            <w:r w:rsidRPr="00FF03E6">
              <w:rPr>
                <w:rFonts w:ascii="Gill Sans MT" w:hAnsi="Gill Sans MT"/>
              </w:rPr>
              <w:t>Provide handouts with guidelines on how to examine a desktop published document, focusing on layout, color usage, mechanics (grammar, spelling), and content accuracy.</w:t>
            </w:r>
          </w:p>
          <w:p w:rsidR="00E9728E" w:rsidRPr="00FF03E6" w:rsidRDefault="00E9728E" w:rsidP="00945C61">
            <w:pPr>
              <w:rPr>
                <w:rFonts w:ascii="Gill Sans MT" w:hAnsi="Gill Sans MT"/>
              </w:rPr>
            </w:pPr>
          </w:p>
          <w:p w:rsidR="00945C61" w:rsidRDefault="00945C61" w:rsidP="00945C61">
            <w:pPr>
              <w:rPr>
                <w:rFonts w:ascii="Gill Sans MT" w:hAnsi="Gill Sans MT"/>
              </w:rPr>
            </w:pPr>
            <w:r w:rsidRPr="00FF03E6">
              <w:rPr>
                <w:rFonts w:ascii="Gill Sans MT" w:hAnsi="Gill Sans MT"/>
              </w:rPr>
              <w:t>Discuss each guideline and provide examples to illustrate.</w:t>
            </w:r>
          </w:p>
          <w:p w:rsidR="00945C61" w:rsidRDefault="00945C61" w:rsidP="00945C61">
            <w:pPr>
              <w:rPr>
                <w:rFonts w:ascii="Gill Sans MT" w:hAnsi="Gill Sans MT"/>
              </w:rPr>
            </w:pPr>
          </w:p>
          <w:p w:rsidR="00945C61" w:rsidRPr="00FF03E6" w:rsidRDefault="00945C61" w:rsidP="00945C61">
            <w:pPr>
              <w:rPr>
                <w:rFonts w:ascii="Gill Sans MT" w:hAnsi="Gill Sans MT"/>
              </w:rPr>
            </w:pPr>
            <w:r w:rsidRPr="00FF03E6">
              <w:rPr>
                <w:rFonts w:ascii="Gill Sans MT" w:hAnsi="Gill Sans MT"/>
              </w:rPr>
              <w:t>Assign each student a partner and instruct them to exchange their documents.</w:t>
            </w:r>
          </w:p>
          <w:p w:rsidR="00E9728E" w:rsidRDefault="00E9728E" w:rsidP="00945C61">
            <w:pPr>
              <w:rPr>
                <w:rFonts w:ascii="Gill Sans MT" w:hAnsi="Gill Sans MT"/>
              </w:rPr>
            </w:pPr>
          </w:p>
          <w:p w:rsidR="00945C61" w:rsidRDefault="00945C61" w:rsidP="00945C61">
            <w:pPr>
              <w:rPr>
                <w:rFonts w:ascii="Gill Sans MT" w:hAnsi="Gill Sans MT"/>
              </w:rPr>
            </w:pPr>
            <w:r w:rsidRPr="00FF03E6">
              <w:rPr>
                <w:rFonts w:ascii="Gill Sans MT" w:hAnsi="Gill Sans MT"/>
              </w:rPr>
              <w:t xml:space="preserve">Ask </w:t>
            </w:r>
            <w:r>
              <w:rPr>
                <w:rFonts w:ascii="Gill Sans MT" w:hAnsi="Gill Sans MT"/>
              </w:rPr>
              <w:t>learners</w:t>
            </w:r>
            <w:r w:rsidRPr="00FF03E6">
              <w:rPr>
                <w:rFonts w:ascii="Gill Sans MT" w:hAnsi="Gill Sans MT"/>
              </w:rPr>
              <w:t xml:space="preserve"> to examine the received document based on the provided guidelines.</w:t>
            </w:r>
          </w:p>
          <w:p w:rsidR="00945C61" w:rsidRDefault="00945C61" w:rsidP="00945C61">
            <w:pPr>
              <w:rPr>
                <w:rFonts w:ascii="Gill Sans MT" w:hAnsi="Gill Sans MT"/>
              </w:rPr>
            </w:pPr>
          </w:p>
          <w:p w:rsidR="00945C61" w:rsidRPr="00FF03E6" w:rsidRDefault="00945C61" w:rsidP="00945C61">
            <w:pPr>
              <w:rPr>
                <w:rFonts w:ascii="Gill Sans MT" w:hAnsi="Gill Sans MT"/>
              </w:rPr>
            </w:pPr>
            <w:r>
              <w:rPr>
                <w:rFonts w:ascii="Gill Sans MT" w:hAnsi="Gill Sans MT"/>
              </w:rPr>
              <w:t>Learners</w:t>
            </w:r>
            <w:r w:rsidRPr="00FF03E6">
              <w:rPr>
                <w:rFonts w:ascii="Gill Sans MT" w:hAnsi="Gill Sans MT"/>
              </w:rPr>
              <w:t xml:space="preserve"> will individually write feedback for their peer's document, focusing on strengths and areas for improvement.</w:t>
            </w:r>
          </w:p>
          <w:p w:rsidR="00E9728E" w:rsidRDefault="00E9728E" w:rsidP="00945C61">
            <w:pPr>
              <w:rPr>
                <w:rFonts w:ascii="Gill Sans MT" w:hAnsi="Gill Sans MT"/>
              </w:rPr>
            </w:pPr>
          </w:p>
          <w:p w:rsidR="00945C61" w:rsidRDefault="00945C61" w:rsidP="00945C61">
            <w:pPr>
              <w:rPr>
                <w:rFonts w:ascii="Gill Sans MT" w:hAnsi="Gill Sans MT"/>
              </w:rPr>
            </w:pPr>
            <w:r w:rsidRPr="00FF03E6">
              <w:rPr>
                <w:rFonts w:ascii="Gill Sans MT" w:hAnsi="Gill Sans MT"/>
              </w:rPr>
              <w:t>Encourage constructive and specific feedback related to layout, color usage, mechanics, and content accuracy.</w:t>
            </w:r>
          </w:p>
          <w:p w:rsidR="00945C61" w:rsidRDefault="00945C61" w:rsidP="00945C61">
            <w:pPr>
              <w:rPr>
                <w:rFonts w:ascii="Gill Sans MT" w:hAnsi="Gill Sans MT"/>
              </w:rPr>
            </w:pPr>
          </w:p>
          <w:p w:rsidR="00945C61" w:rsidRPr="00E9728E" w:rsidRDefault="00945C61" w:rsidP="00945C61">
            <w:pPr>
              <w:rPr>
                <w:rFonts w:ascii="Gill Sans MT" w:hAnsi="Gill Sans MT"/>
                <w:u w:val="single"/>
              </w:rPr>
            </w:pPr>
            <w:r w:rsidRPr="00E9728E">
              <w:rPr>
                <w:rFonts w:ascii="Gill Sans MT" w:hAnsi="Gill Sans MT"/>
                <w:u w:val="single"/>
              </w:rPr>
              <w:lastRenderedPageBreak/>
              <w:t>Assessment</w:t>
            </w:r>
          </w:p>
          <w:p w:rsidR="00E9728E" w:rsidRDefault="00945C61" w:rsidP="00E9728E">
            <w:pPr>
              <w:pStyle w:val="ListParagraph"/>
              <w:numPr>
                <w:ilvl w:val="0"/>
                <w:numId w:val="37"/>
              </w:numPr>
              <w:rPr>
                <w:rFonts w:ascii="Gill Sans MT" w:hAnsi="Gill Sans MT"/>
              </w:rPr>
            </w:pPr>
            <w:r w:rsidRPr="00E9728E">
              <w:rPr>
                <w:rFonts w:ascii="Gill Sans MT" w:hAnsi="Gill Sans MT"/>
              </w:rPr>
              <w:t xml:space="preserve">Discuss with your partner how the arrangement of text and images in the document you received contributes to the overall visual appeal. </w:t>
            </w:r>
          </w:p>
          <w:p w:rsidR="00E9728E" w:rsidRDefault="00945C61" w:rsidP="00945C61">
            <w:pPr>
              <w:pStyle w:val="ListParagraph"/>
              <w:numPr>
                <w:ilvl w:val="0"/>
                <w:numId w:val="37"/>
              </w:numPr>
              <w:rPr>
                <w:rFonts w:ascii="Gill Sans MT" w:hAnsi="Gill Sans MT"/>
              </w:rPr>
            </w:pPr>
            <w:r w:rsidRPr="00E9728E">
              <w:rPr>
                <w:rFonts w:ascii="Gill Sans MT" w:hAnsi="Gill Sans MT"/>
              </w:rPr>
              <w:t>Can you identify specific examples where the layout enhances or detracts from the document's effectiveness?</w:t>
            </w:r>
          </w:p>
          <w:p w:rsidR="00E9728E" w:rsidRDefault="00945C61" w:rsidP="00945C61">
            <w:pPr>
              <w:pStyle w:val="ListParagraph"/>
              <w:numPr>
                <w:ilvl w:val="0"/>
                <w:numId w:val="37"/>
              </w:numPr>
              <w:rPr>
                <w:rFonts w:ascii="Gill Sans MT" w:hAnsi="Gill Sans MT"/>
              </w:rPr>
            </w:pPr>
            <w:r w:rsidRPr="00E9728E">
              <w:rPr>
                <w:rFonts w:ascii="Gill Sans MT" w:hAnsi="Gill Sans MT"/>
              </w:rPr>
              <w:t xml:space="preserve">Examine the use of color in the document you reviewed. How does the choice of colors contribute to the document's message and overall design? </w:t>
            </w:r>
          </w:p>
          <w:p w:rsidR="00945C61" w:rsidRPr="00E9728E" w:rsidRDefault="00945C61" w:rsidP="00945C61">
            <w:pPr>
              <w:pStyle w:val="ListParagraph"/>
              <w:numPr>
                <w:ilvl w:val="0"/>
                <w:numId w:val="37"/>
              </w:numPr>
              <w:rPr>
                <w:rFonts w:ascii="Gill Sans MT" w:hAnsi="Gill Sans MT"/>
              </w:rPr>
            </w:pPr>
            <w:r w:rsidRPr="00E9728E">
              <w:rPr>
                <w:rFonts w:ascii="Gill Sans MT" w:hAnsi="Gill Sans MT"/>
              </w:rPr>
              <w:t>Can you suggest alternative color schemes that might improve the document?</w:t>
            </w:r>
          </w:p>
          <w:p w:rsidR="00945C61" w:rsidRPr="00FF03E6" w:rsidRDefault="00945C61" w:rsidP="00945C61">
            <w:pPr>
              <w:rPr>
                <w:rFonts w:ascii="Gill Sans MT" w:hAnsi="Gill Sans MT"/>
              </w:rPr>
            </w:pPr>
          </w:p>
          <w:p w:rsidR="00945C61" w:rsidRDefault="00945C61" w:rsidP="00945C61">
            <w:pPr>
              <w:rPr>
                <w:rFonts w:ascii="Gill Sans MT" w:hAnsi="Gill Sans MT"/>
                <w:b/>
                <w:i/>
                <w:sz w:val="28"/>
              </w:rPr>
            </w:pPr>
          </w:p>
          <w:p w:rsidR="00945C61" w:rsidRPr="00002501" w:rsidRDefault="00945C61" w:rsidP="00945C61">
            <w:pPr>
              <w:rPr>
                <w:rFonts w:ascii="Gill Sans MT" w:hAnsi="Gill Sans MT"/>
                <w:b/>
                <w:i/>
              </w:rPr>
            </w:pPr>
            <w:r w:rsidRPr="00002501">
              <w:rPr>
                <w:rFonts w:ascii="Gill Sans MT" w:hAnsi="Gill Sans MT"/>
                <w:b/>
                <w:i/>
                <w:sz w:val="28"/>
              </w:rPr>
              <w:t xml:space="preserve">Reflection </w:t>
            </w:r>
            <w:r w:rsidRPr="00002501">
              <w:rPr>
                <w:rFonts w:ascii="Gill Sans MT" w:hAnsi="Gill Sans MT"/>
                <w:b/>
                <w:i/>
              </w:rPr>
              <w:t>(10mins)</w:t>
            </w:r>
          </w:p>
          <w:p w:rsidR="00945C61" w:rsidRPr="00002501" w:rsidRDefault="00945C61" w:rsidP="00945C61">
            <w:pPr>
              <w:rPr>
                <w:rFonts w:ascii="Gill Sans MT" w:hAnsi="Gill Sans MT"/>
              </w:rPr>
            </w:pPr>
            <w:r w:rsidRPr="00002501">
              <w:rPr>
                <w:rFonts w:ascii="Gill Sans MT" w:hAnsi="Gill Sans MT"/>
              </w:rPr>
              <w:t xml:space="preserve">Use peer discussion and effective questioning to find out from learners what they have learnt during the lesson. </w:t>
            </w:r>
          </w:p>
          <w:p w:rsidR="00945C61" w:rsidRPr="00002501" w:rsidRDefault="00945C61" w:rsidP="00945C61">
            <w:pPr>
              <w:rPr>
                <w:rFonts w:ascii="Gill Sans MT" w:hAnsi="Gill Sans MT"/>
              </w:rPr>
            </w:pPr>
          </w:p>
          <w:p w:rsidR="00945C61" w:rsidRPr="00002501" w:rsidRDefault="00945C61" w:rsidP="00945C61">
            <w:pPr>
              <w:rPr>
                <w:rFonts w:ascii="Gill Sans MT" w:hAnsi="Gill Sans MT"/>
              </w:rPr>
            </w:pPr>
            <w:r w:rsidRPr="00002501">
              <w:rPr>
                <w:rFonts w:ascii="Gill Sans MT" w:hAnsi="Gill Sans MT"/>
              </w:rPr>
              <w:t>Take feedback from learners and summarize the lesson.</w:t>
            </w:r>
          </w:p>
        </w:tc>
        <w:tc>
          <w:tcPr>
            <w:tcW w:w="1559" w:type="dxa"/>
            <w:gridSpan w:val="2"/>
          </w:tcPr>
          <w:p w:rsidR="00945C61" w:rsidRDefault="00945C61" w:rsidP="00945C61">
            <w:pPr>
              <w:rPr>
                <w:rFonts w:ascii="Gill Sans MT" w:hAnsi="Gill Sans MT"/>
              </w:rPr>
            </w:pPr>
            <w:r w:rsidRPr="00002501">
              <w:rPr>
                <w:rFonts w:ascii="Gill Sans MT" w:hAnsi="Gill Sans MT"/>
              </w:rPr>
              <w:lastRenderedPageBreak/>
              <w:t>Pictures and videos</w:t>
            </w:r>
            <w:r>
              <w:rPr>
                <w:rFonts w:ascii="Gill Sans MT" w:hAnsi="Gill Sans MT"/>
              </w:rPr>
              <w:t>.</w:t>
            </w:r>
          </w:p>
          <w:p w:rsidR="00945C61" w:rsidRDefault="00945C61" w:rsidP="00945C61">
            <w:pPr>
              <w:rPr>
                <w:rFonts w:ascii="Gill Sans MT" w:hAnsi="Gill Sans MT"/>
              </w:rPr>
            </w:pPr>
          </w:p>
          <w:p w:rsidR="00945C61" w:rsidRPr="00002501" w:rsidRDefault="00945C61" w:rsidP="00945C61">
            <w:pPr>
              <w:rPr>
                <w:rFonts w:ascii="Gill Sans MT" w:hAnsi="Gill Sans MT"/>
              </w:rPr>
            </w:pPr>
            <w:r w:rsidRPr="00FF03E6">
              <w:rPr>
                <w:rFonts w:ascii="Gill Sans MT" w:hAnsi="Gill Sans MT"/>
              </w:rPr>
              <w:t>Computers with desktop publishing software</w:t>
            </w:r>
            <w:r w:rsidRPr="00002501">
              <w:rPr>
                <w:rFonts w:ascii="Gill Sans MT" w:hAnsi="Gill Sans MT"/>
              </w:rPr>
              <w:t xml:space="preserve"> </w:t>
            </w:r>
          </w:p>
        </w:tc>
        <w:tc>
          <w:tcPr>
            <w:tcW w:w="1678" w:type="dxa"/>
            <w:gridSpan w:val="2"/>
          </w:tcPr>
          <w:p w:rsidR="00945C61" w:rsidRPr="00FA2D47" w:rsidRDefault="007D7279" w:rsidP="007D7279">
            <w:pPr>
              <w:rPr>
                <w:rFonts w:ascii="Gill Sans MT" w:hAnsi="Gill Sans MT"/>
              </w:rPr>
            </w:pPr>
            <w:r w:rsidRPr="00FF03E6">
              <w:rPr>
                <w:rFonts w:ascii="Gill Sans MT" w:hAnsi="Gill Sans MT" w:cs="Tahoma"/>
              </w:rPr>
              <w:t>E</w:t>
            </w:r>
            <w:r w:rsidRPr="00FF03E6">
              <w:rPr>
                <w:rFonts w:ascii="Gill Sans MT" w:hAnsi="Gill Sans MT" w:cs="Tahoma"/>
              </w:rPr>
              <w:t>xplor</w:t>
            </w:r>
            <w:r>
              <w:rPr>
                <w:rFonts w:ascii="Gill Sans MT" w:hAnsi="Gill Sans MT" w:cs="Tahoma"/>
              </w:rPr>
              <w:t>ing</w:t>
            </w:r>
            <w:r w:rsidRPr="00FF03E6">
              <w:rPr>
                <w:rFonts w:ascii="Gill Sans MT" w:hAnsi="Gill Sans MT" w:cs="Tahoma"/>
              </w:rPr>
              <w:t xml:space="preserve"> and understand the key elements of desktop published documents, focusing on layout, color usage, mechanics, and content</w:t>
            </w:r>
          </w:p>
        </w:tc>
      </w:tr>
      <w:tr w:rsidR="00945C61" w:rsidRPr="00002501" w:rsidTr="00224D38">
        <w:tc>
          <w:tcPr>
            <w:tcW w:w="10260" w:type="dxa"/>
            <w:gridSpan w:val="9"/>
          </w:tcPr>
          <w:p w:rsidR="00945C61" w:rsidRPr="00002501" w:rsidRDefault="00945C61" w:rsidP="00945C61">
            <w:pPr>
              <w:rPr>
                <w:rFonts w:ascii="Gill Sans MT" w:hAnsi="Gill Sans MT"/>
                <w:b/>
              </w:rPr>
            </w:pPr>
            <w:r w:rsidRPr="00002501">
              <w:rPr>
                <w:rFonts w:ascii="Gill Sans MT" w:hAnsi="Gill Sans MT"/>
                <w:b/>
              </w:rPr>
              <w:t>Homework/Project Work/Community Engagement Suggestions</w:t>
            </w:r>
          </w:p>
        </w:tc>
      </w:tr>
      <w:tr w:rsidR="00945C61" w:rsidRPr="00002501" w:rsidTr="00224D38">
        <w:trPr>
          <w:trHeight w:val="368"/>
        </w:trPr>
        <w:tc>
          <w:tcPr>
            <w:tcW w:w="10260" w:type="dxa"/>
            <w:gridSpan w:val="9"/>
          </w:tcPr>
          <w:p w:rsidR="00945C61" w:rsidRPr="00FF03E6" w:rsidRDefault="00945C61" w:rsidP="00945C61">
            <w:pPr>
              <w:pStyle w:val="ListParagraph"/>
              <w:numPr>
                <w:ilvl w:val="0"/>
                <w:numId w:val="30"/>
              </w:numPr>
              <w:rPr>
                <w:rFonts w:ascii="Gill Sans MT" w:hAnsi="Gill Sans MT"/>
              </w:rPr>
            </w:pPr>
            <w:r w:rsidRPr="00FF03E6">
              <w:rPr>
                <w:rFonts w:ascii="Gill Sans MT" w:hAnsi="Gill Sans MT"/>
              </w:rPr>
              <w:t>Evaluate the mechanics of the document, including grammar and spelling. Identify instances where improvements could be made for clarity and professionalism. How do these language elements impact the document's overall quality?</w:t>
            </w:r>
          </w:p>
          <w:p w:rsidR="00945C61" w:rsidRPr="00FF03E6" w:rsidRDefault="00945C61" w:rsidP="00945C61">
            <w:pPr>
              <w:rPr>
                <w:rFonts w:ascii="Gill Sans MT" w:hAnsi="Gill Sans MT"/>
              </w:rPr>
            </w:pPr>
          </w:p>
          <w:p w:rsidR="00945C61" w:rsidRPr="00FA2D47" w:rsidRDefault="00945C61" w:rsidP="00945C61">
            <w:pPr>
              <w:pStyle w:val="ListParagraph"/>
              <w:numPr>
                <w:ilvl w:val="0"/>
                <w:numId w:val="30"/>
              </w:numPr>
              <w:rPr>
                <w:rFonts w:ascii="Gill Sans MT" w:hAnsi="Gill Sans MT"/>
              </w:rPr>
            </w:pPr>
            <w:r w:rsidRPr="00FF03E6">
              <w:rPr>
                <w:rFonts w:ascii="Gill Sans MT" w:hAnsi="Gill Sans MT"/>
              </w:rPr>
              <w:t>Consider the accuracy of the content in the document you received. Are there any inaccuracies or areas where additional information would enhance the document's effectiveness? How does the accuracy of the content impact the document's credibility</w:t>
            </w:r>
            <w:r>
              <w:rPr>
                <w:rFonts w:ascii="Gill Sans MT" w:hAnsi="Gill Sans MT"/>
              </w:rPr>
              <w:t>?</w:t>
            </w:r>
          </w:p>
        </w:tc>
      </w:tr>
      <w:tr w:rsidR="00945C61" w:rsidRPr="00002501" w:rsidTr="00224D38">
        <w:tc>
          <w:tcPr>
            <w:tcW w:w="10260" w:type="dxa"/>
            <w:gridSpan w:val="9"/>
          </w:tcPr>
          <w:p w:rsidR="00945C61" w:rsidRPr="00002501" w:rsidRDefault="00945C61" w:rsidP="00945C61">
            <w:pPr>
              <w:rPr>
                <w:rFonts w:ascii="Gill Sans MT" w:hAnsi="Gill Sans MT"/>
                <w:b/>
              </w:rPr>
            </w:pPr>
            <w:r w:rsidRPr="00002501">
              <w:rPr>
                <w:rFonts w:ascii="Gill Sans MT" w:hAnsi="Gill Sans MT"/>
                <w:b/>
              </w:rPr>
              <w:t>Cross-Curriculum Links/Cross-Cutting Issues</w:t>
            </w:r>
          </w:p>
        </w:tc>
      </w:tr>
      <w:tr w:rsidR="00945C61" w:rsidRPr="00002501" w:rsidTr="00224D38">
        <w:tc>
          <w:tcPr>
            <w:tcW w:w="10260" w:type="dxa"/>
            <w:gridSpan w:val="9"/>
          </w:tcPr>
          <w:p w:rsidR="00945C61" w:rsidRPr="00002501" w:rsidRDefault="00945C61" w:rsidP="00945C61">
            <w:pPr>
              <w:rPr>
                <w:rFonts w:ascii="Gill Sans MT" w:hAnsi="Gill Sans MT"/>
              </w:rPr>
            </w:pPr>
            <w:r w:rsidRPr="00002501">
              <w:rPr>
                <w:rFonts w:ascii="Gill Sans MT" w:hAnsi="Gill Sans MT"/>
              </w:rPr>
              <w:t xml:space="preserve">None </w:t>
            </w:r>
          </w:p>
        </w:tc>
      </w:tr>
      <w:tr w:rsidR="00945C61" w:rsidRPr="00002501" w:rsidTr="00224D38">
        <w:tc>
          <w:tcPr>
            <w:tcW w:w="10260" w:type="dxa"/>
            <w:gridSpan w:val="9"/>
          </w:tcPr>
          <w:p w:rsidR="00945C61" w:rsidRPr="00002501" w:rsidRDefault="00945C61" w:rsidP="00945C61">
            <w:pPr>
              <w:rPr>
                <w:rFonts w:ascii="Gill Sans MT" w:hAnsi="Gill Sans MT"/>
                <w:b/>
              </w:rPr>
            </w:pPr>
            <w:r w:rsidRPr="00002501">
              <w:rPr>
                <w:rFonts w:ascii="Gill Sans MT" w:hAnsi="Gill Sans MT"/>
                <w:b/>
              </w:rPr>
              <w:t>Potential Misconceptions/Student Learning Difficulties</w:t>
            </w:r>
          </w:p>
        </w:tc>
      </w:tr>
      <w:tr w:rsidR="00945C61" w:rsidRPr="00002501" w:rsidTr="00224D38">
        <w:trPr>
          <w:trHeight w:val="372"/>
        </w:trPr>
        <w:tc>
          <w:tcPr>
            <w:tcW w:w="10260" w:type="dxa"/>
            <w:gridSpan w:val="9"/>
          </w:tcPr>
          <w:p w:rsidR="00945C61" w:rsidRPr="00002501" w:rsidRDefault="00945C61" w:rsidP="00945C61">
            <w:pPr>
              <w:rPr>
                <w:rFonts w:ascii="Gill Sans MT" w:hAnsi="Gill Sans MT"/>
              </w:rPr>
            </w:pPr>
            <w:r w:rsidRPr="00002501">
              <w:rPr>
                <w:rFonts w:ascii="Gill Sans MT" w:hAnsi="Gill Sans MT"/>
              </w:rPr>
              <w:t>None</w:t>
            </w:r>
          </w:p>
        </w:tc>
      </w:tr>
    </w:tbl>
    <w:p w:rsidR="00A71B3B" w:rsidRPr="00A67D4B" w:rsidRDefault="00A71B3B" w:rsidP="00A67D4B"/>
    <w:sectPr w:rsidR="00A71B3B" w:rsidRPr="00A67D4B" w:rsidSect="00AA0EC7">
      <w:pgSz w:w="12240" w:h="15840"/>
      <w:pgMar w:top="810" w:right="1440"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5DE4"/>
    <w:multiLevelType w:val="hybridMultilevel"/>
    <w:tmpl w:val="7AE896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FF6621"/>
    <w:multiLevelType w:val="hybridMultilevel"/>
    <w:tmpl w:val="1A162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3021AD"/>
    <w:multiLevelType w:val="hybridMultilevel"/>
    <w:tmpl w:val="34646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D23DF"/>
    <w:multiLevelType w:val="hybridMultilevel"/>
    <w:tmpl w:val="D54E9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3332C"/>
    <w:multiLevelType w:val="hybridMultilevel"/>
    <w:tmpl w:val="96502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800B0E"/>
    <w:multiLevelType w:val="hybridMultilevel"/>
    <w:tmpl w:val="9588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628B4"/>
    <w:multiLevelType w:val="hybridMultilevel"/>
    <w:tmpl w:val="839EC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7E35E9"/>
    <w:multiLevelType w:val="hybridMultilevel"/>
    <w:tmpl w:val="C13A81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50475"/>
    <w:multiLevelType w:val="hybridMultilevel"/>
    <w:tmpl w:val="525AD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2A16F5"/>
    <w:multiLevelType w:val="hybridMultilevel"/>
    <w:tmpl w:val="F4249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9E6ABA"/>
    <w:multiLevelType w:val="hybridMultilevel"/>
    <w:tmpl w:val="A9E2B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63482C"/>
    <w:multiLevelType w:val="hybridMultilevel"/>
    <w:tmpl w:val="FCEEE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44A74"/>
    <w:multiLevelType w:val="hybridMultilevel"/>
    <w:tmpl w:val="09F44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7126DF"/>
    <w:multiLevelType w:val="hybridMultilevel"/>
    <w:tmpl w:val="AF5E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15123"/>
    <w:multiLevelType w:val="hybridMultilevel"/>
    <w:tmpl w:val="DF10F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24B00"/>
    <w:multiLevelType w:val="hybridMultilevel"/>
    <w:tmpl w:val="09B26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43219"/>
    <w:multiLevelType w:val="hybridMultilevel"/>
    <w:tmpl w:val="6CAA5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86691D"/>
    <w:multiLevelType w:val="hybridMultilevel"/>
    <w:tmpl w:val="9806A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387941"/>
    <w:multiLevelType w:val="hybridMultilevel"/>
    <w:tmpl w:val="295C3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FF19AF"/>
    <w:multiLevelType w:val="hybridMultilevel"/>
    <w:tmpl w:val="1A3818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5E5EEE"/>
    <w:multiLevelType w:val="hybridMultilevel"/>
    <w:tmpl w:val="2564D6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D33697"/>
    <w:multiLevelType w:val="hybridMultilevel"/>
    <w:tmpl w:val="0C30F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AB17A7"/>
    <w:multiLevelType w:val="hybridMultilevel"/>
    <w:tmpl w:val="1D7E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8382F"/>
    <w:multiLevelType w:val="hybridMultilevel"/>
    <w:tmpl w:val="523AD9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01429C2"/>
    <w:multiLevelType w:val="hybridMultilevel"/>
    <w:tmpl w:val="4B64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A7F76"/>
    <w:multiLevelType w:val="hybridMultilevel"/>
    <w:tmpl w:val="7210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749DE"/>
    <w:multiLevelType w:val="hybridMultilevel"/>
    <w:tmpl w:val="2D78D6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83468E0"/>
    <w:multiLevelType w:val="hybridMultilevel"/>
    <w:tmpl w:val="5B566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846631"/>
    <w:multiLevelType w:val="hybridMultilevel"/>
    <w:tmpl w:val="4FA6EE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022EC0"/>
    <w:multiLevelType w:val="hybridMultilevel"/>
    <w:tmpl w:val="D5B8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97164"/>
    <w:multiLevelType w:val="hybridMultilevel"/>
    <w:tmpl w:val="D0887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4DB3C3C"/>
    <w:multiLevelType w:val="hybridMultilevel"/>
    <w:tmpl w:val="0E24D0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60E3F87"/>
    <w:multiLevelType w:val="hybridMultilevel"/>
    <w:tmpl w:val="A936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112F9"/>
    <w:multiLevelType w:val="hybridMultilevel"/>
    <w:tmpl w:val="04EC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217050"/>
    <w:multiLevelType w:val="hybridMultilevel"/>
    <w:tmpl w:val="F2C882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95D2951"/>
    <w:multiLevelType w:val="hybridMultilevel"/>
    <w:tmpl w:val="4776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F6DED"/>
    <w:multiLevelType w:val="hybridMultilevel"/>
    <w:tmpl w:val="522CB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6"/>
  </w:num>
  <w:num w:numId="4">
    <w:abstractNumId w:val="9"/>
  </w:num>
  <w:num w:numId="5">
    <w:abstractNumId w:val="4"/>
  </w:num>
  <w:num w:numId="6">
    <w:abstractNumId w:val="3"/>
  </w:num>
  <w:num w:numId="7">
    <w:abstractNumId w:val="10"/>
  </w:num>
  <w:num w:numId="8">
    <w:abstractNumId w:val="5"/>
  </w:num>
  <w:num w:numId="9">
    <w:abstractNumId w:val="18"/>
  </w:num>
  <w:num w:numId="10">
    <w:abstractNumId w:val="17"/>
  </w:num>
  <w:num w:numId="11">
    <w:abstractNumId w:val="29"/>
  </w:num>
  <w:num w:numId="12">
    <w:abstractNumId w:val="20"/>
  </w:num>
  <w:num w:numId="13">
    <w:abstractNumId w:val="15"/>
  </w:num>
  <w:num w:numId="14">
    <w:abstractNumId w:val="7"/>
  </w:num>
  <w:num w:numId="15">
    <w:abstractNumId w:val="21"/>
  </w:num>
  <w:num w:numId="16">
    <w:abstractNumId w:val="14"/>
  </w:num>
  <w:num w:numId="17">
    <w:abstractNumId w:val="28"/>
  </w:num>
  <w:num w:numId="18">
    <w:abstractNumId w:val="11"/>
  </w:num>
  <w:num w:numId="19">
    <w:abstractNumId w:val="2"/>
  </w:num>
  <w:num w:numId="20">
    <w:abstractNumId w:val="27"/>
  </w:num>
  <w:num w:numId="21">
    <w:abstractNumId w:val="36"/>
  </w:num>
  <w:num w:numId="22">
    <w:abstractNumId w:val="32"/>
  </w:num>
  <w:num w:numId="23">
    <w:abstractNumId w:val="35"/>
  </w:num>
  <w:num w:numId="24">
    <w:abstractNumId w:val="22"/>
  </w:num>
  <w:num w:numId="25">
    <w:abstractNumId w:val="8"/>
  </w:num>
  <w:num w:numId="26">
    <w:abstractNumId w:val="13"/>
  </w:num>
  <w:num w:numId="27">
    <w:abstractNumId w:val="25"/>
  </w:num>
  <w:num w:numId="28">
    <w:abstractNumId w:val="24"/>
  </w:num>
  <w:num w:numId="29">
    <w:abstractNumId w:val="33"/>
  </w:num>
  <w:num w:numId="30">
    <w:abstractNumId w:val="34"/>
  </w:num>
  <w:num w:numId="31">
    <w:abstractNumId w:val="23"/>
  </w:num>
  <w:num w:numId="32">
    <w:abstractNumId w:val="26"/>
  </w:num>
  <w:num w:numId="33">
    <w:abstractNumId w:val="6"/>
  </w:num>
  <w:num w:numId="34">
    <w:abstractNumId w:val="0"/>
  </w:num>
  <w:num w:numId="35">
    <w:abstractNumId w:val="30"/>
  </w:num>
  <w:num w:numId="36">
    <w:abstractNumId w:val="1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44"/>
    <w:rsid w:val="00005DAB"/>
    <w:rsid w:val="000122EF"/>
    <w:rsid w:val="00016154"/>
    <w:rsid w:val="00021D30"/>
    <w:rsid w:val="00023059"/>
    <w:rsid w:val="000279F3"/>
    <w:rsid w:val="00040325"/>
    <w:rsid w:val="00076481"/>
    <w:rsid w:val="0007658C"/>
    <w:rsid w:val="00082B22"/>
    <w:rsid w:val="00091BE1"/>
    <w:rsid w:val="000A1116"/>
    <w:rsid w:val="000B3E33"/>
    <w:rsid w:val="000B6884"/>
    <w:rsid w:val="000C4518"/>
    <w:rsid w:val="000C4525"/>
    <w:rsid w:val="000D4A61"/>
    <w:rsid w:val="000D7FC7"/>
    <w:rsid w:val="000E0CC5"/>
    <w:rsid w:val="000F46AA"/>
    <w:rsid w:val="000F53CB"/>
    <w:rsid w:val="000F7D4A"/>
    <w:rsid w:val="00102570"/>
    <w:rsid w:val="00104DDD"/>
    <w:rsid w:val="00125408"/>
    <w:rsid w:val="00135D7C"/>
    <w:rsid w:val="00145CA9"/>
    <w:rsid w:val="001555C4"/>
    <w:rsid w:val="001574C0"/>
    <w:rsid w:val="0017335E"/>
    <w:rsid w:val="00176F9F"/>
    <w:rsid w:val="0018187B"/>
    <w:rsid w:val="00183A0B"/>
    <w:rsid w:val="00183C24"/>
    <w:rsid w:val="0019418F"/>
    <w:rsid w:val="00195D7E"/>
    <w:rsid w:val="001A0CE9"/>
    <w:rsid w:val="001A260F"/>
    <w:rsid w:val="001C38D5"/>
    <w:rsid w:val="001C4EE2"/>
    <w:rsid w:val="001D19A2"/>
    <w:rsid w:val="001D2E66"/>
    <w:rsid w:val="001D6ACE"/>
    <w:rsid w:val="001D73CC"/>
    <w:rsid w:val="001E0E2D"/>
    <w:rsid w:val="001F0D1C"/>
    <w:rsid w:val="001F255C"/>
    <w:rsid w:val="001F4BD6"/>
    <w:rsid w:val="001F7A6B"/>
    <w:rsid w:val="00221497"/>
    <w:rsid w:val="00222578"/>
    <w:rsid w:val="002243C5"/>
    <w:rsid w:val="002343DC"/>
    <w:rsid w:val="00245186"/>
    <w:rsid w:val="002528FD"/>
    <w:rsid w:val="00256FA1"/>
    <w:rsid w:val="00264F9A"/>
    <w:rsid w:val="002672B2"/>
    <w:rsid w:val="00273C32"/>
    <w:rsid w:val="002745A4"/>
    <w:rsid w:val="00281C39"/>
    <w:rsid w:val="00283897"/>
    <w:rsid w:val="002956EA"/>
    <w:rsid w:val="00295CAD"/>
    <w:rsid w:val="00297B6A"/>
    <w:rsid w:val="002A680E"/>
    <w:rsid w:val="002C4202"/>
    <w:rsid w:val="002D0682"/>
    <w:rsid w:val="002D4D5E"/>
    <w:rsid w:val="002E6056"/>
    <w:rsid w:val="002F5E9A"/>
    <w:rsid w:val="002F7070"/>
    <w:rsid w:val="00306076"/>
    <w:rsid w:val="00306C27"/>
    <w:rsid w:val="00311E05"/>
    <w:rsid w:val="00314E0F"/>
    <w:rsid w:val="00315906"/>
    <w:rsid w:val="00333160"/>
    <w:rsid w:val="00334F46"/>
    <w:rsid w:val="0033622E"/>
    <w:rsid w:val="003441AA"/>
    <w:rsid w:val="00347A83"/>
    <w:rsid w:val="00360690"/>
    <w:rsid w:val="0036287B"/>
    <w:rsid w:val="00363DAB"/>
    <w:rsid w:val="0036536A"/>
    <w:rsid w:val="00380261"/>
    <w:rsid w:val="003808AB"/>
    <w:rsid w:val="00384078"/>
    <w:rsid w:val="00393E04"/>
    <w:rsid w:val="00395C3D"/>
    <w:rsid w:val="003A4F2D"/>
    <w:rsid w:val="003B46DE"/>
    <w:rsid w:val="003B6218"/>
    <w:rsid w:val="003C03CE"/>
    <w:rsid w:val="003C44DF"/>
    <w:rsid w:val="003D3967"/>
    <w:rsid w:val="003D53A8"/>
    <w:rsid w:val="003D6E73"/>
    <w:rsid w:val="003E0459"/>
    <w:rsid w:val="003E1C9C"/>
    <w:rsid w:val="003E3915"/>
    <w:rsid w:val="00400ED6"/>
    <w:rsid w:val="0040362D"/>
    <w:rsid w:val="004042BF"/>
    <w:rsid w:val="00404678"/>
    <w:rsid w:val="00406047"/>
    <w:rsid w:val="00420E81"/>
    <w:rsid w:val="00422A73"/>
    <w:rsid w:val="00426B40"/>
    <w:rsid w:val="00431397"/>
    <w:rsid w:val="00433DE1"/>
    <w:rsid w:val="00436E10"/>
    <w:rsid w:val="00440455"/>
    <w:rsid w:val="00440595"/>
    <w:rsid w:val="00447A1C"/>
    <w:rsid w:val="00450DE7"/>
    <w:rsid w:val="004543CE"/>
    <w:rsid w:val="00456218"/>
    <w:rsid w:val="0047205B"/>
    <w:rsid w:val="004735BA"/>
    <w:rsid w:val="004B09AA"/>
    <w:rsid w:val="004B0DC6"/>
    <w:rsid w:val="004B3759"/>
    <w:rsid w:val="004C7BBA"/>
    <w:rsid w:val="004E2576"/>
    <w:rsid w:val="004E5FB5"/>
    <w:rsid w:val="004F1011"/>
    <w:rsid w:val="004F2256"/>
    <w:rsid w:val="004F6233"/>
    <w:rsid w:val="005058D3"/>
    <w:rsid w:val="00520C65"/>
    <w:rsid w:val="00520D91"/>
    <w:rsid w:val="0052621E"/>
    <w:rsid w:val="0053575E"/>
    <w:rsid w:val="00556D05"/>
    <w:rsid w:val="00557631"/>
    <w:rsid w:val="00562C06"/>
    <w:rsid w:val="005706AA"/>
    <w:rsid w:val="005734AE"/>
    <w:rsid w:val="005800ED"/>
    <w:rsid w:val="005B0A04"/>
    <w:rsid w:val="005B3BA1"/>
    <w:rsid w:val="005B3D68"/>
    <w:rsid w:val="005B6378"/>
    <w:rsid w:val="005C137C"/>
    <w:rsid w:val="005D663B"/>
    <w:rsid w:val="005E49B1"/>
    <w:rsid w:val="005F1171"/>
    <w:rsid w:val="005F4F28"/>
    <w:rsid w:val="006127B1"/>
    <w:rsid w:val="006209E8"/>
    <w:rsid w:val="00624C92"/>
    <w:rsid w:val="006315C5"/>
    <w:rsid w:val="006340CE"/>
    <w:rsid w:val="006344E4"/>
    <w:rsid w:val="00634582"/>
    <w:rsid w:val="00635CF7"/>
    <w:rsid w:val="00636A34"/>
    <w:rsid w:val="00657058"/>
    <w:rsid w:val="00671C7B"/>
    <w:rsid w:val="0067792E"/>
    <w:rsid w:val="00680D75"/>
    <w:rsid w:val="00682D0F"/>
    <w:rsid w:val="006831A6"/>
    <w:rsid w:val="0068453D"/>
    <w:rsid w:val="00685EDB"/>
    <w:rsid w:val="00690423"/>
    <w:rsid w:val="00692A46"/>
    <w:rsid w:val="00693810"/>
    <w:rsid w:val="006940B2"/>
    <w:rsid w:val="0069418B"/>
    <w:rsid w:val="00694F60"/>
    <w:rsid w:val="00696A8B"/>
    <w:rsid w:val="00696F74"/>
    <w:rsid w:val="00697197"/>
    <w:rsid w:val="006A2444"/>
    <w:rsid w:val="006A3957"/>
    <w:rsid w:val="006B60A1"/>
    <w:rsid w:val="006C0470"/>
    <w:rsid w:val="006E43AE"/>
    <w:rsid w:val="006E54E9"/>
    <w:rsid w:val="006F0686"/>
    <w:rsid w:val="006F0BE5"/>
    <w:rsid w:val="006F4C43"/>
    <w:rsid w:val="006F79DB"/>
    <w:rsid w:val="00702921"/>
    <w:rsid w:val="00703BF2"/>
    <w:rsid w:val="00717CF1"/>
    <w:rsid w:val="00720253"/>
    <w:rsid w:val="007250E3"/>
    <w:rsid w:val="00732F95"/>
    <w:rsid w:val="0073478E"/>
    <w:rsid w:val="00736C57"/>
    <w:rsid w:val="00755E9D"/>
    <w:rsid w:val="00764529"/>
    <w:rsid w:val="0076523B"/>
    <w:rsid w:val="00767601"/>
    <w:rsid w:val="00784891"/>
    <w:rsid w:val="007853D4"/>
    <w:rsid w:val="007952E7"/>
    <w:rsid w:val="007A5230"/>
    <w:rsid w:val="007B131A"/>
    <w:rsid w:val="007B2904"/>
    <w:rsid w:val="007B5841"/>
    <w:rsid w:val="007D4704"/>
    <w:rsid w:val="007D7279"/>
    <w:rsid w:val="007E1640"/>
    <w:rsid w:val="007E1F46"/>
    <w:rsid w:val="007E1FB6"/>
    <w:rsid w:val="007E20BD"/>
    <w:rsid w:val="007E20C7"/>
    <w:rsid w:val="007E48A7"/>
    <w:rsid w:val="007E6E19"/>
    <w:rsid w:val="007F1A92"/>
    <w:rsid w:val="008217BA"/>
    <w:rsid w:val="00831E8A"/>
    <w:rsid w:val="00836C6A"/>
    <w:rsid w:val="00841CA7"/>
    <w:rsid w:val="00844031"/>
    <w:rsid w:val="008448E4"/>
    <w:rsid w:val="00844B63"/>
    <w:rsid w:val="008458AD"/>
    <w:rsid w:val="00856AE2"/>
    <w:rsid w:val="0086430C"/>
    <w:rsid w:val="00895B26"/>
    <w:rsid w:val="008A32FF"/>
    <w:rsid w:val="008B751D"/>
    <w:rsid w:val="008C0078"/>
    <w:rsid w:val="008C0F16"/>
    <w:rsid w:val="008C1A1D"/>
    <w:rsid w:val="008C24BC"/>
    <w:rsid w:val="008C379D"/>
    <w:rsid w:val="008C6817"/>
    <w:rsid w:val="008D40B8"/>
    <w:rsid w:val="008D5B54"/>
    <w:rsid w:val="008D7457"/>
    <w:rsid w:val="008E3B71"/>
    <w:rsid w:val="008F18D4"/>
    <w:rsid w:val="008F74BA"/>
    <w:rsid w:val="00900580"/>
    <w:rsid w:val="00901C81"/>
    <w:rsid w:val="00902D1E"/>
    <w:rsid w:val="00912D44"/>
    <w:rsid w:val="00917E04"/>
    <w:rsid w:val="00920B4B"/>
    <w:rsid w:val="00932FC8"/>
    <w:rsid w:val="00937234"/>
    <w:rsid w:val="00945C61"/>
    <w:rsid w:val="009515E1"/>
    <w:rsid w:val="00951A7B"/>
    <w:rsid w:val="0095229A"/>
    <w:rsid w:val="00956D58"/>
    <w:rsid w:val="009600A4"/>
    <w:rsid w:val="0096244D"/>
    <w:rsid w:val="00965AB1"/>
    <w:rsid w:val="00980C6F"/>
    <w:rsid w:val="009862FC"/>
    <w:rsid w:val="00990278"/>
    <w:rsid w:val="0099454B"/>
    <w:rsid w:val="009975A0"/>
    <w:rsid w:val="009A2454"/>
    <w:rsid w:val="009A38B4"/>
    <w:rsid w:val="009B2B86"/>
    <w:rsid w:val="009C0591"/>
    <w:rsid w:val="009C61D9"/>
    <w:rsid w:val="009D182E"/>
    <w:rsid w:val="009E378E"/>
    <w:rsid w:val="009F0DBD"/>
    <w:rsid w:val="009F2AD3"/>
    <w:rsid w:val="00A01C5E"/>
    <w:rsid w:val="00A01CF9"/>
    <w:rsid w:val="00A23312"/>
    <w:rsid w:val="00A23F51"/>
    <w:rsid w:val="00A270F7"/>
    <w:rsid w:val="00A34422"/>
    <w:rsid w:val="00A5384D"/>
    <w:rsid w:val="00A56930"/>
    <w:rsid w:val="00A65D8B"/>
    <w:rsid w:val="00A66D1D"/>
    <w:rsid w:val="00A67D4B"/>
    <w:rsid w:val="00A71B3B"/>
    <w:rsid w:val="00A75DA5"/>
    <w:rsid w:val="00A92B0C"/>
    <w:rsid w:val="00AA42D3"/>
    <w:rsid w:val="00AB0B9B"/>
    <w:rsid w:val="00AB0F4D"/>
    <w:rsid w:val="00AB5ABF"/>
    <w:rsid w:val="00AB73F3"/>
    <w:rsid w:val="00AC296F"/>
    <w:rsid w:val="00AC2B1A"/>
    <w:rsid w:val="00AC3B29"/>
    <w:rsid w:val="00AD2FBA"/>
    <w:rsid w:val="00AD52AE"/>
    <w:rsid w:val="00AE0D39"/>
    <w:rsid w:val="00AF09A5"/>
    <w:rsid w:val="00AF2958"/>
    <w:rsid w:val="00AF2CA7"/>
    <w:rsid w:val="00B00D58"/>
    <w:rsid w:val="00B0608B"/>
    <w:rsid w:val="00B21416"/>
    <w:rsid w:val="00B323ED"/>
    <w:rsid w:val="00B428E2"/>
    <w:rsid w:val="00B43BCD"/>
    <w:rsid w:val="00B5031F"/>
    <w:rsid w:val="00B65404"/>
    <w:rsid w:val="00B70A9F"/>
    <w:rsid w:val="00B77C56"/>
    <w:rsid w:val="00B93100"/>
    <w:rsid w:val="00B95ED5"/>
    <w:rsid w:val="00B97ACF"/>
    <w:rsid w:val="00BA0EA6"/>
    <w:rsid w:val="00BA37A7"/>
    <w:rsid w:val="00BB2187"/>
    <w:rsid w:val="00BB4C76"/>
    <w:rsid w:val="00BB5B4C"/>
    <w:rsid w:val="00BC13C2"/>
    <w:rsid w:val="00BD711F"/>
    <w:rsid w:val="00BE7D48"/>
    <w:rsid w:val="00BF405E"/>
    <w:rsid w:val="00C04B05"/>
    <w:rsid w:val="00C05FA2"/>
    <w:rsid w:val="00C10B16"/>
    <w:rsid w:val="00C10D4E"/>
    <w:rsid w:val="00C2336C"/>
    <w:rsid w:val="00C24CF6"/>
    <w:rsid w:val="00C3363E"/>
    <w:rsid w:val="00C42B0D"/>
    <w:rsid w:val="00C50789"/>
    <w:rsid w:val="00C51560"/>
    <w:rsid w:val="00C569AB"/>
    <w:rsid w:val="00C67996"/>
    <w:rsid w:val="00C7027C"/>
    <w:rsid w:val="00C77CC5"/>
    <w:rsid w:val="00C855A3"/>
    <w:rsid w:val="00C85913"/>
    <w:rsid w:val="00C879FF"/>
    <w:rsid w:val="00C934A6"/>
    <w:rsid w:val="00C973F3"/>
    <w:rsid w:val="00CA50C0"/>
    <w:rsid w:val="00CA6548"/>
    <w:rsid w:val="00CB6E96"/>
    <w:rsid w:val="00CD102F"/>
    <w:rsid w:val="00CE0D0B"/>
    <w:rsid w:val="00CF48C1"/>
    <w:rsid w:val="00D02E71"/>
    <w:rsid w:val="00D06875"/>
    <w:rsid w:val="00D12467"/>
    <w:rsid w:val="00D12CD2"/>
    <w:rsid w:val="00D27430"/>
    <w:rsid w:val="00D31584"/>
    <w:rsid w:val="00D317E3"/>
    <w:rsid w:val="00D41E40"/>
    <w:rsid w:val="00D45E60"/>
    <w:rsid w:val="00D46F5A"/>
    <w:rsid w:val="00D53192"/>
    <w:rsid w:val="00D53803"/>
    <w:rsid w:val="00D549EE"/>
    <w:rsid w:val="00D55EE2"/>
    <w:rsid w:val="00D62278"/>
    <w:rsid w:val="00D62890"/>
    <w:rsid w:val="00D649E6"/>
    <w:rsid w:val="00D70E3B"/>
    <w:rsid w:val="00D732F5"/>
    <w:rsid w:val="00D733A5"/>
    <w:rsid w:val="00D74F78"/>
    <w:rsid w:val="00D85791"/>
    <w:rsid w:val="00D93839"/>
    <w:rsid w:val="00DA1077"/>
    <w:rsid w:val="00DA2424"/>
    <w:rsid w:val="00DA5C96"/>
    <w:rsid w:val="00DB0950"/>
    <w:rsid w:val="00DB196D"/>
    <w:rsid w:val="00DB438E"/>
    <w:rsid w:val="00DB661C"/>
    <w:rsid w:val="00DC252E"/>
    <w:rsid w:val="00DC5984"/>
    <w:rsid w:val="00DD030F"/>
    <w:rsid w:val="00DE1F37"/>
    <w:rsid w:val="00DE5432"/>
    <w:rsid w:val="00DE7878"/>
    <w:rsid w:val="00DF251A"/>
    <w:rsid w:val="00E00D82"/>
    <w:rsid w:val="00E05FE8"/>
    <w:rsid w:val="00E10ED2"/>
    <w:rsid w:val="00E127B0"/>
    <w:rsid w:val="00E16A00"/>
    <w:rsid w:val="00E173F3"/>
    <w:rsid w:val="00E30676"/>
    <w:rsid w:val="00E33851"/>
    <w:rsid w:val="00E3502C"/>
    <w:rsid w:val="00E43418"/>
    <w:rsid w:val="00E468E5"/>
    <w:rsid w:val="00E56AD8"/>
    <w:rsid w:val="00E602D3"/>
    <w:rsid w:val="00E62739"/>
    <w:rsid w:val="00E6299F"/>
    <w:rsid w:val="00E709FC"/>
    <w:rsid w:val="00E7731F"/>
    <w:rsid w:val="00E83607"/>
    <w:rsid w:val="00E9728E"/>
    <w:rsid w:val="00EA0C62"/>
    <w:rsid w:val="00EA19B1"/>
    <w:rsid w:val="00EA5A94"/>
    <w:rsid w:val="00EA76CD"/>
    <w:rsid w:val="00EB12C3"/>
    <w:rsid w:val="00EB2653"/>
    <w:rsid w:val="00EB699F"/>
    <w:rsid w:val="00EC1073"/>
    <w:rsid w:val="00EC5D35"/>
    <w:rsid w:val="00EC62EF"/>
    <w:rsid w:val="00EC76B9"/>
    <w:rsid w:val="00ED6079"/>
    <w:rsid w:val="00EE1918"/>
    <w:rsid w:val="00EE6E92"/>
    <w:rsid w:val="00EE7039"/>
    <w:rsid w:val="00F205BA"/>
    <w:rsid w:val="00F20DDC"/>
    <w:rsid w:val="00F219D6"/>
    <w:rsid w:val="00F41A01"/>
    <w:rsid w:val="00F440D3"/>
    <w:rsid w:val="00F55AAE"/>
    <w:rsid w:val="00F5666C"/>
    <w:rsid w:val="00F623CA"/>
    <w:rsid w:val="00F674CB"/>
    <w:rsid w:val="00F813B0"/>
    <w:rsid w:val="00F8238C"/>
    <w:rsid w:val="00F84DE7"/>
    <w:rsid w:val="00F8712F"/>
    <w:rsid w:val="00F8739A"/>
    <w:rsid w:val="00F90DA5"/>
    <w:rsid w:val="00F92B50"/>
    <w:rsid w:val="00F942BA"/>
    <w:rsid w:val="00F94AAE"/>
    <w:rsid w:val="00FA7490"/>
    <w:rsid w:val="00FA7AA9"/>
    <w:rsid w:val="00FB0B7F"/>
    <w:rsid w:val="00FB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783B2-C535-4AB0-BB29-9E773F33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2444"/>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0">
    <w:name w:val="TableGrid"/>
    <w:rsid w:val="00D53192"/>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F92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FAYOL INC</cp:lastModifiedBy>
  <cp:revision>60</cp:revision>
  <dcterms:created xsi:type="dcterms:W3CDTF">2021-10-02T22:29:00Z</dcterms:created>
  <dcterms:modified xsi:type="dcterms:W3CDTF">2024-01-03T09:38:00Z</dcterms:modified>
</cp:coreProperties>
</file>